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0C" w:rsidRDefault="0023130C">
      <w:pPr>
        <w:pStyle w:val="BodyText"/>
        <w:ind w:left="100"/>
        <w:rPr>
          <w:rFonts w:ascii="Times New Roman"/>
          <w:sz w:val="20"/>
        </w:rPr>
      </w:pPr>
    </w:p>
    <w:p w:rsidR="0023130C" w:rsidRDefault="0023130C">
      <w:pPr>
        <w:pStyle w:val="BodyText"/>
        <w:ind w:left="0"/>
        <w:rPr>
          <w:rFonts w:ascii="Times New Roman"/>
          <w:sz w:val="20"/>
        </w:rPr>
      </w:pPr>
    </w:p>
    <w:p w:rsidR="0023130C" w:rsidRDefault="0023130C">
      <w:pPr>
        <w:pStyle w:val="BodyText"/>
        <w:spacing w:before="8"/>
        <w:ind w:left="0"/>
        <w:rPr>
          <w:rFonts w:ascii="Times New Roman"/>
          <w:sz w:val="15"/>
        </w:rPr>
      </w:pPr>
    </w:p>
    <w:p w:rsidR="0023130C" w:rsidRDefault="00C44D5A">
      <w:pPr>
        <w:pStyle w:val="BodyText"/>
        <w:ind w:left="4431"/>
        <w:rPr>
          <w:sz w:val="20"/>
        </w:rPr>
      </w:pPr>
      <w:bookmarkStart w:id="0" w:name="2023_Notice_of_AGM_and_Elections"/>
      <w:bookmarkEnd w:id="0"/>
      <w:r>
        <w:rPr>
          <w:noProof/>
          <w:sz w:val="20"/>
          <w:lang w:val="en-AU" w:eastAsia="en-AU"/>
        </w:rPr>
        <w:drawing>
          <wp:inline distT="0" distB="0" distL="0" distR="0">
            <wp:extent cx="1266675" cy="11984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66675" cy="1198435"/>
                    </a:xfrm>
                    <a:prstGeom prst="rect">
                      <a:avLst/>
                    </a:prstGeom>
                  </pic:spPr>
                </pic:pic>
              </a:graphicData>
            </a:graphic>
          </wp:inline>
        </w:drawing>
      </w:r>
    </w:p>
    <w:p w:rsidR="0023130C" w:rsidRDefault="0023130C">
      <w:pPr>
        <w:pStyle w:val="BodyText"/>
        <w:ind w:left="0"/>
        <w:rPr>
          <w:b/>
          <w:sz w:val="16"/>
        </w:rPr>
      </w:pPr>
    </w:p>
    <w:p w:rsidR="0023130C" w:rsidRPr="00103593" w:rsidRDefault="00C44D5A" w:rsidP="005956AA">
      <w:pPr>
        <w:spacing w:before="101"/>
        <w:ind w:left="1938" w:right="2033" w:hanging="378"/>
        <w:jc w:val="center"/>
        <w:rPr>
          <w:sz w:val="48"/>
        </w:rPr>
      </w:pPr>
      <w:r w:rsidRPr="00103593">
        <w:rPr>
          <w:sz w:val="48"/>
        </w:rPr>
        <w:t>MEETING</w:t>
      </w:r>
      <w:r w:rsidRPr="00103593">
        <w:rPr>
          <w:spacing w:val="-10"/>
          <w:sz w:val="48"/>
        </w:rPr>
        <w:t xml:space="preserve"> </w:t>
      </w:r>
      <w:r w:rsidR="00103593" w:rsidRPr="00103593">
        <w:rPr>
          <w:spacing w:val="-2"/>
          <w:sz w:val="48"/>
        </w:rPr>
        <w:t>NOTICE</w:t>
      </w:r>
    </w:p>
    <w:p w:rsidR="005956AA" w:rsidRDefault="00C44D5A" w:rsidP="005956AA">
      <w:pPr>
        <w:pStyle w:val="Heading2"/>
        <w:ind w:left="1938" w:right="1660" w:hanging="378"/>
        <w:rPr>
          <w:sz w:val="36"/>
        </w:rPr>
      </w:pPr>
      <w:r w:rsidRPr="00103593">
        <w:rPr>
          <w:sz w:val="36"/>
        </w:rPr>
        <w:t xml:space="preserve">WAUCHOPE COUNTRY CLUB </w:t>
      </w:r>
    </w:p>
    <w:p w:rsidR="0023130C" w:rsidRPr="00103593" w:rsidRDefault="00C44D5A" w:rsidP="005956AA">
      <w:pPr>
        <w:pStyle w:val="Heading2"/>
        <w:ind w:left="1938" w:right="1660" w:hanging="378"/>
        <w:rPr>
          <w:sz w:val="36"/>
        </w:rPr>
      </w:pPr>
      <w:r w:rsidRPr="00103593">
        <w:rPr>
          <w:sz w:val="36"/>
        </w:rPr>
        <w:t>2025</w:t>
      </w:r>
      <w:r w:rsidRPr="00103593">
        <w:rPr>
          <w:spacing w:val="-10"/>
          <w:sz w:val="36"/>
        </w:rPr>
        <w:t xml:space="preserve"> </w:t>
      </w:r>
      <w:r w:rsidRPr="00103593">
        <w:rPr>
          <w:sz w:val="36"/>
        </w:rPr>
        <w:t>ANNUAL</w:t>
      </w:r>
      <w:r w:rsidRPr="00103593">
        <w:rPr>
          <w:spacing w:val="-10"/>
          <w:sz w:val="36"/>
        </w:rPr>
        <w:t xml:space="preserve"> </w:t>
      </w:r>
      <w:r w:rsidRPr="00103593">
        <w:rPr>
          <w:sz w:val="36"/>
        </w:rPr>
        <w:t>GENERAL</w:t>
      </w:r>
      <w:r w:rsidRPr="00103593">
        <w:rPr>
          <w:spacing w:val="-10"/>
          <w:sz w:val="36"/>
        </w:rPr>
        <w:t xml:space="preserve"> </w:t>
      </w:r>
      <w:r w:rsidRPr="00103593">
        <w:rPr>
          <w:sz w:val="36"/>
        </w:rPr>
        <w:t>MEETING</w:t>
      </w:r>
    </w:p>
    <w:p w:rsidR="0023130C" w:rsidRPr="00103593" w:rsidRDefault="00C44D5A" w:rsidP="005956AA">
      <w:pPr>
        <w:spacing w:before="2"/>
        <w:ind w:left="1938" w:right="2460" w:hanging="378"/>
        <w:jc w:val="center"/>
        <w:rPr>
          <w:sz w:val="32"/>
        </w:rPr>
      </w:pPr>
      <w:r w:rsidRPr="00103593">
        <w:rPr>
          <w:sz w:val="32"/>
        </w:rPr>
        <w:t xml:space="preserve">Sunday </w:t>
      </w:r>
      <w:r w:rsidR="00C872FF" w:rsidRPr="00103593">
        <w:rPr>
          <w:sz w:val="32"/>
        </w:rPr>
        <w:t>19</w:t>
      </w:r>
      <w:r w:rsidR="00C872FF" w:rsidRPr="00103593">
        <w:rPr>
          <w:sz w:val="32"/>
          <w:vertAlign w:val="superscript"/>
        </w:rPr>
        <w:t>th</w:t>
      </w:r>
      <w:r w:rsidR="00C872FF" w:rsidRPr="00103593">
        <w:rPr>
          <w:sz w:val="32"/>
        </w:rPr>
        <w:t xml:space="preserve"> October 2025 at 10.00am</w:t>
      </w:r>
      <w:r w:rsidRPr="00103593">
        <w:rPr>
          <w:spacing w:val="-10"/>
          <w:sz w:val="32"/>
        </w:rPr>
        <w:t xml:space="preserve"> </w:t>
      </w:r>
      <w:r w:rsidRPr="00103593">
        <w:rPr>
          <w:sz w:val="32"/>
        </w:rPr>
        <w:t>Wauchope</w:t>
      </w:r>
      <w:r w:rsidRPr="00103593">
        <w:rPr>
          <w:spacing w:val="-11"/>
          <w:sz w:val="32"/>
        </w:rPr>
        <w:t xml:space="preserve"> </w:t>
      </w:r>
      <w:r w:rsidRPr="00103593">
        <w:rPr>
          <w:sz w:val="32"/>
        </w:rPr>
        <w:t>Country</w:t>
      </w:r>
      <w:r w:rsidRPr="00103593">
        <w:rPr>
          <w:spacing w:val="-11"/>
          <w:sz w:val="32"/>
        </w:rPr>
        <w:t xml:space="preserve"> </w:t>
      </w:r>
      <w:r w:rsidRPr="00103593">
        <w:rPr>
          <w:sz w:val="32"/>
        </w:rPr>
        <w:t>Club</w:t>
      </w:r>
    </w:p>
    <w:p w:rsidR="0023130C" w:rsidRDefault="00C44D5A">
      <w:pPr>
        <w:spacing w:before="216"/>
        <w:ind w:left="407" w:right="118"/>
        <w:rPr>
          <w:sz w:val="28"/>
        </w:rPr>
      </w:pPr>
      <w:r>
        <w:rPr>
          <w:sz w:val="28"/>
        </w:rPr>
        <w:t>Join</w:t>
      </w:r>
      <w:r>
        <w:rPr>
          <w:spacing w:val="-4"/>
          <w:sz w:val="28"/>
        </w:rPr>
        <w:t xml:space="preserve"> </w:t>
      </w:r>
      <w:r>
        <w:rPr>
          <w:sz w:val="28"/>
        </w:rPr>
        <w:t>us</w:t>
      </w:r>
      <w:r>
        <w:rPr>
          <w:spacing w:val="-5"/>
          <w:sz w:val="28"/>
        </w:rPr>
        <w:t xml:space="preserve"> </w:t>
      </w:r>
      <w:r>
        <w:rPr>
          <w:sz w:val="28"/>
        </w:rPr>
        <w:t>on</w:t>
      </w:r>
      <w:r>
        <w:rPr>
          <w:spacing w:val="-2"/>
          <w:sz w:val="28"/>
        </w:rPr>
        <w:t xml:space="preserve"> </w:t>
      </w:r>
      <w:r>
        <w:rPr>
          <w:sz w:val="28"/>
        </w:rPr>
        <w:t>Sunday</w:t>
      </w:r>
      <w:r>
        <w:rPr>
          <w:spacing w:val="-3"/>
          <w:sz w:val="28"/>
        </w:rPr>
        <w:t xml:space="preserve"> </w:t>
      </w:r>
      <w:r>
        <w:rPr>
          <w:sz w:val="28"/>
        </w:rPr>
        <w:t>1</w:t>
      </w:r>
      <w:r w:rsidR="00C872FF">
        <w:rPr>
          <w:sz w:val="28"/>
        </w:rPr>
        <w:t>9</w:t>
      </w:r>
      <w:proofErr w:type="spellStart"/>
      <w:r>
        <w:rPr>
          <w:position w:val="10"/>
          <w:sz w:val="18"/>
        </w:rPr>
        <w:t>th</w:t>
      </w:r>
      <w:proofErr w:type="spellEnd"/>
      <w:r>
        <w:rPr>
          <w:spacing w:val="30"/>
          <w:position w:val="10"/>
          <w:sz w:val="18"/>
        </w:rPr>
        <w:t xml:space="preserve"> </w:t>
      </w:r>
      <w:r w:rsidR="00C872FF">
        <w:rPr>
          <w:sz w:val="28"/>
        </w:rPr>
        <w:t>October</w:t>
      </w:r>
      <w:r>
        <w:rPr>
          <w:spacing w:val="-1"/>
          <w:sz w:val="28"/>
        </w:rPr>
        <w:t xml:space="preserve"> </w:t>
      </w:r>
      <w:r>
        <w:rPr>
          <w:sz w:val="28"/>
        </w:rPr>
        <w:t>202</w:t>
      </w:r>
      <w:r w:rsidR="00C872FF">
        <w:rPr>
          <w:sz w:val="28"/>
        </w:rPr>
        <w:t>5</w:t>
      </w:r>
      <w:r>
        <w:rPr>
          <w:spacing w:val="-1"/>
          <w:sz w:val="28"/>
        </w:rPr>
        <w:t xml:space="preserve"> </w:t>
      </w:r>
      <w:r>
        <w:rPr>
          <w:sz w:val="28"/>
        </w:rPr>
        <w:t>at</w:t>
      </w:r>
      <w:r>
        <w:rPr>
          <w:spacing w:val="-2"/>
          <w:sz w:val="28"/>
        </w:rPr>
        <w:t xml:space="preserve"> </w:t>
      </w:r>
      <w:r>
        <w:rPr>
          <w:sz w:val="28"/>
        </w:rPr>
        <w:t>10am</w:t>
      </w:r>
      <w:r>
        <w:rPr>
          <w:spacing w:val="-3"/>
          <w:sz w:val="28"/>
        </w:rPr>
        <w:t xml:space="preserve"> </w:t>
      </w:r>
      <w:r>
        <w:rPr>
          <w:sz w:val="28"/>
        </w:rPr>
        <w:t>for</w:t>
      </w:r>
      <w:r>
        <w:rPr>
          <w:spacing w:val="-4"/>
          <w:sz w:val="28"/>
        </w:rPr>
        <w:t xml:space="preserve"> </w:t>
      </w:r>
      <w:r>
        <w:rPr>
          <w:sz w:val="28"/>
        </w:rPr>
        <w:t>our</w:t>
      </w:r>
      <w:r>
        <w:rPr>
          <w:spacing w:val="-3"/>
          <w:sz w:val="28"/>
        </w:rPr>
        <w:t xml:space="preserve"> </w:t>
      </w:r>
      <w:r>
        <w:rPr>
          <w:sz w:val="28"/>
        </w:rPr>
        <w:t>AGM</w:t>
      </w:r>
      <w:r>
        <w:rPr>
          <w:spacing w:val="-2"/>
          <w:sz w:val="28"/>
        </w:rPr>
        <w:t xml:space="preserve"> </w:t>
      </w:r>
      <w:r>
        <w:rPr>
          <w:sz w:val="28"/>
        </w:rPr>
        <w:t>followed</w:t>
      </w:r>
      <w:r>
        <w:rPr>
          <w:spacing w:val="-3"/>
          <w:sz w:val="28"/>
        </w:rPr>
        <w:t xml:space="preserve"> </w:t>
      </w:r>
      <w:r>
        <w:rPr>
          <w:sz w:val="28"/>
        </w:rPr>
        <w:t>by</w:t>
      </w:r>
      <w:r>
        <w:rPr>
          <w:spacing w:val="-4"/>
          <w:sz w:val="28"/>
        </w:rPr>
        <w:t xml:space="preserve"> </w:t>
      </w:r>
      <w:r>
        <w:rPr>
          <w:sz w:val="28"/>
        </w:rPr>
        <w:t>BBQ</w:t>
      </w:r>
      <w:r>
        <w:rPr>
          <w:spacing w:val="-1"/>
          <w:sz w:val="28"/>
        </w:rPr>
        <w:t xml:space="preserve"> </w:t>
      </w:r>
      <w:r>
        <w:rPr>
          <w:sz w:val="28"/>
        </w:rPr>
        <w:t>and refreshments.</w:t>
      </w:r>
      <w:r>
        <w:rPr>
          <w:spacing w:val="80"/>
          <w:sz w:val="28"/>
        </w:rPr>
        <w:t xml:space="preserve"> </w:t>
      </w:r>
      <w:r>
        <w:rPr>
          <w:sz w:val="28"/>
        </w:rPr>
        <w:t>A copy of the Club’s 202</w:t>
      </w:r>
      <w:r w:rsidR="005956AA">
        <w:rPr>
          <w:sz w:val="28"/>
        </w:rPr>
        <w:t>5</w:t>
      </w:r>
      <w:r>
        <w:rPr>
          <w:sz w:val="28"/>
        </w:rPr>
        <w:t xml:space="preserve"> Financial Statements can be found at </w:t>
      </w:r>
      <w:hyperlink r:id="rId8" w:history="1">
        <w:r w:rsidR="002A63E4" w:rsidRPr="00DC79EE">
          <w:rPr>
            <w:rStyle w:val="Hyperlink"/>
            <w:sz w:val="28"/>
          </w:rPr>
          <w:t>https://www.wauchopecountryclub.com/your-club</w:t>
        </w:r>
      </w:hyperlink>
      <w:r>
        <w:rPr>
          <w:sz w:val="28"/>
        </w:rPr>
        <w:t xml:space="preserve"> or from WCC reception.</w:t>
      </w:r>
      <w:r>
        <w:rPr>
          <w:spacing w:val="40"/>
          <w:sz w:val="28"/>
        </w:rPr>
        <w:t xml:space="preserve"> </w:t>
      </w:r>
      <w:r>
        <w:rPr>
          <w:sz w:val="28"/>
        </w:rPr>
        <w:t>Any Financial Member of the Club attending the AGM who needs clarification on any matter appertaining to the 202</w:t>
      </w:r>
      <w:r w:rsidR="00103593">
        <w:rPr>
          <w:sz w:val="28"/>
        </w:rPr>
        <w:t>5</w:t>
      </w:r>
      <w:r>
        <w:rPr>
          <w:sz w:val="28"/>
        </w:rPr>
        <w:t xml:space="preserve"> Financial Statements, please give your questions in writing to the Secretary Manager no later than 12pm Friday 10</w:t>
      </w:r>
      <w:proofErr w:type="spellStart"/>
      <w:r>
        <w:rPr>
          <w:position w:val="10"/>
          <w:sz w:val="18"/>
        </w:rPr>
        <w:t>th</w:t>
      </w:r>
      <w:proofErr w:type="spellEnd"/>
      <w:r>
        <w:rPr>
          <w:spacing w:val="40"/>
          <w:position w:val="10"/>
          <w:sz w:val="18"/>
        </w:rPr>
        <w:t xml:space="preserve"> </w:t>
      </w:r>
      <w:r w:rsidR="00103593">
        <w:rPr>
          <w:sz w:val="28"/>
        </w:rPr>
        <w:t>October</w:t>
      </w:r>
      <w:r>
        <w:rPr>
          <w:sz w:val="28"/>
        </w:rPr>
        <w:t xml:space="preserve"> 202</w:t>
      </w:r>
      <w:r w:rsidR="00103593">
        <w:rPr>
          <w:sz w:val="28"/>
        </w:rPr>
        <w:t>5</w:t>
      </w:r>
      <w:r>
        <w:rPr>
          <w:sz w:val="28"/>
        </w:rPr>
        <w:t>, so that your queries may be answered fully at the meeting.</w:t>
      </w:r>
      <w:r>
        <w:rPr>
          <w:spacing w:val="80"/>
          <w:sz w:val="28"/>
        </w:rPr>
        <w:t xml:space="preserve"> </w:t>
      </w:r>
      <w:r>
        <w:rPr>
          <w:sz w:val="28"/>
        </w:rPr>
        <w:t>Please contact the Secretary Manager if you require further information regarding this notice.</w:t>
      </w:r>
    </w:p>
    <w:p w:rsidR="0023130C" w:rsidRPr="00103593" w:rsidRDefault="00C44D5A">
      <w:pPr>
        <w:spacing w:before="218"/>
        <w:ind w:left="452"/>
        <w:rPr>
          <w:b/>
          <w:sz w:val="32"/>
        </w:rPr>
      </w:pPr>
      <w:r w:rsidRPr="00103593">
        <w:rPr>
          <w:b/>
          <w:spacing w:val="-2"/>
          <w:sz w:val="32"/>
          <w:u w:val="single"/>
        </w:rPr>
        <w:t>AGENDA:</w:t>
      </w:r>
    </w:p>
    <w:p w:rsidR="0023130C" w:rsidRDefault="00C44D5A" w:rsidP="00103593">
      <w:pPr>
        <w:pStyle w:val="ListParagraph"/>
        <w:numPr>
          <w:ilvl w:val="0"/>
          <w:numId w:val="6"/>
        </w:numPr>
        <w:tabs>
          <w:tab w:val="left" w:pos="1093"/>
        </w:tabs>
        <w:ind w:left="1093" w:hanging="633"/>
      </w:pPr>
      <w:r>
        <w:rPr>
          <w:spacing w:val="-2"/>
        </w:rPr>
        <w:t>Apologies</w:t>
      </w:r>
    </w:p>
    <w:p w:rsidR="0023130C" w:rsidRDefault="00C44D5A" w:rsidP="00103593">
      <w:pPr>
        <w:pStyle w:val="ListParagraph"/>
        <w:numPr>
          <w:ilvl w:val="0"/>
          <w:numId w:val="6"/>
        </w:numPr>
        <w:tabs>
          <w:tab w:val="left" w:pos="1093"/>
        </w:tabs>
        <w:ind w:left="1093" w:hanging="633"/>
      </w:pPr>
      <w:r>
        <w:t>Acceptance</w:t>
      </w:r>
      <w:r>
        <w:rPr>
          <w:spacing w:val="-4"/>
        </w:rPr>
        <w:t xml:space="preserve"> </w:t>
      </w:r>
      <w:r>
        <w:t>of</w:t>
      </w:r>
      <w:r>
        <w:rPr>
          <w:spacing w:val="-3"/>
        </w:rPr>
        <w:t xml:space="preserve"> </w:t>
      </w:r>
      <w:r>
        <w:t>the</w:t>
      </w:r>
      <w:r>
        <w:rPr>
          <w:spacing w:val="-5"/>
        </w:rPr>
        <w:t xml:space="preserve"> </w:t>
      </w:r>
      <w:r>
        <w:t>minutes</w:t>
      </w:r>
      <w:r>
        <w:rPr>
          <w:spacing w:val="-3"/>
        </w:rPr>
        <w:t xml:space="preserve"> </w:t>
      </w:r>
      <w:r>
        <w:t>of</w:t>
      </w:r>
      <w:r>
        <w:rPr>
          <w:spacing w:val="-4"/>
        </w:rPr>
        <w:t xml:space="preserve"> </w:t>
      </w:r>
      <w:r>
        <w:t>the</w:t>
      </w:r>
      <w:r>
        <w:rPr>
          <w:spacing w:val="-4"/>
        </w:rPr>
        <w:t xml:space="preserve"> </w:t>
      </w:r>
      <w:r>
        <w:t>previous</w:t>
      </w:r>
      <w:r>
        <w:rPr>
          <w:spacing w:val="-4"/>
        </w:rPr>
        <w:t xml:space="preserve"> </w:t>
      </w:r>
      <w:r>
        <w:t>AGM</w:t>
      </w:r>
      <w:r>
        <w:rPr>
          <w:spacing w:val="-3"/>
        </w:rPr>
        <w:t xml:space="preserve"> </w:t>
      </w:r>
      <w:r>
        <w:t>held</w:t>
      </w:r>
      <w:r>
        <w:rPr>
          <w:spacing w:val="-4"/>
        </w:rPr>
        <w:t xml:space="preserve"> </w:t>
      </w:r>
      <w:r>
        <w:t>on</w:t>
      </w:r>
      <w:r>
        <w:rPr>
          <w:spacing w:val="-4"/>
        </w:rPr>
        <w:t xml:space="preserve"> </w:t>
      </w:r>
      <w:r>
        <w:t>Sunday</w:t>
      </w:r>
      <w:r>
        <w:rPr>
          <w:spacing w:val="-4"/>
        </w:rPr>
        <w:t xml:space="preserve"> </w:t>
      </w:r>
      <w:r w:rsidR="00103593">
        <w:t>3</w:t>
      </w:r>
      <w:r w:rsidR="00103593" w:rsidRPr="00103593">
        <w:rPr>
          <w:vertAlign w:val="superscript"/>
        </w:rPr>
        <w:t>rd</w:t>
      </w:r>
      <w:r w:rsidR="00103593">
        <w:t xml:space="preserve"> November 2024.</w:t>
      </w:r>
      <w:bookmarkStart w:id="1" w:name="_GoBack"/>
      <w:bookmarkEnd w:id="1"/>
    </w:p>
    <w:p w:rsidR="0023130C" w:rsidRDefault="00C44D5A" w:rsidP="00103593">
      <w:pPr>
        <w:pStyle w:val="ListParagraph"/>
        <w:numPr>
          <w:ilvl w:val="0"/>
          <w:numId w:val="6"/>
        </w:numPr>
        <w:tabs>
          <w:tab w:val="left" w:pos="1093"/>
        </w:tabs>
        <w:ind w:left="1093" w:hanging="633"/>
      </w:pPr>
      <w:r>
        <w:t>President’s</w:t>
      </w:r>
      <w:r>
        <w:rPr>
          <w:spacing w:val="-9"/>
        </w:rPr>
        <w:t xml:space="preserve"> </w:t>
      </w:r>
      <w:r>
        <w:rPr>
          <w:spacing w:val="-2"/>
        </w:rPr>
        <w:t>Report</w:t>
      </w:r>
      <w:r w:rsidR="00484A32">
        <w:rPr>
          <w:spacing w:val="-2"/>
        </w:rPr>
        <w:t>.</w:t>
      </w:r>
    </w:p>
    <w:p w:rsidR="0023130C" w:rsidRDefault="00C44D5A" w:rsidP="00103593">
      <w:pPr>
        <w:pStyle w:val="ListParagraph"/>
        <w:numPr>
          <w:ilvl w:val="0"/>
          <w:numId w:val="6"/>
        </w:numPr>
        <w:tabs>
          <w:tab w:val="left" w:pos="1093"/>
        </w:tabs>
        <w:ind w:left="1093" w:hanging="633"/>
      </w:pPr>
      <w:r>
        <w:t>Secretary</w:t>
      </w:r>
      <w:r>
        <w:rPr>
          <w:spacing w:val="-9"/>
        </w:rPr>
        <w:t xml:space="preserve"> </w:t>
      </w:r>
      <w:r>
        <w:t>Manager’s</w:t>
      </w:r>
      <w:r>
        <w:rPr>
          <w:spacing w:val="-7"/>
        </w:rPr>
        <w:t xml:space="preserve"> </w:t>
      </w:r>
      <w:r>
        <w:rPr>
          <w:spacing w:val="-2"/>
        </w:rPr>
        <w:t>Report</w:t>
      </w:r>
      <w:r w:rsidR="00484A32">
        <w:rPr>
          <w:spacing w:val="-2"/>
        </w:rPr>
        <w:t>.</w:t>
      </w:r>
    </w:p>
    <w:p w:rsidR="0023130C" w:rsidRDefault="00C44D5A" w:rsidP="00103593">
      <w:pPr>
        <w:pStyle w:val="ListParagraph"/>
        <w:numPr>
          <w:ilvl w:val="0"/>
          <w:numId w:val="6"/>
        </w:numPr>
        <w:tabs>
          <w:tab w:val="left" w:pos="1094"/>
        </w:tabs>
        <w:ind w:right="282"/>
      </w:pPr>
      <w:r>
        <w:t>To</w:t>
      </w:r>
      <w:r>
        <w:rPr>
          <w:spacing w:val="-2"/>
        </w:rPr>
        <w:t xml:space="preserve"> </w:t>
      </w:r>
      <w:r>
        <w:t>receive,</w:t>
      </w:r>
      <w:r>
        <w:rPr>
          <w:spacing w:val="-1"/>
        </w:rPr>
        <w:t xml:space="preserve"> </w:t>
      </w:r>
      <w:r>
        <w:t>consider</w:t>
      </w:r>
      <w:r>
        <w:rPr>
          <w:spacing w:val="-2"/>
        </w:rPr>
        <w:t xml:space="preserve"> </w:t>
      </w:r>
      <w:r>
        <w:t>and</w:t>
      </w:r>
      <w:r>
        <w:rPr>
          <w:spacing w:val="-5"/>
        </w:rPr>
        <w:t xml:space="preserve"> </w:t>
      </w:r>
      <w:r>
        <w:t>adopt</w:t>
      </w:r>
      <w:r>
        <w:rPr>
          <w:spacing w:val="-3"/>
        </w:rPr>
        <w:t xml:space="preserve"> </w:t>
      </w:r>
      <w:r>
        <w:t>the</w:t>
      </w:r>
      <w:r>
        <w:rPr>
          <w:spacing w:val="-3"/>
        </w:rPr>
        <w:t xml:space="preserve"> </w:t>
      </w:r>
      <w:r>
        <w:t>Financial</w:t>
      </w:r>
      <w:r>
        <w:rPr>
          <w:spacing w:val="-2"/>
        </w:rPr>
        <w:t xml:space="preserve"> </w:t>
      </w:r>
      <w:r>
        <w:t>Statements</w:t>
      </w:r>
      <w:r>
        <w:rPr>
          <w:spacing w:val="-1"/>
        </w:rPr>
        <w:t xml:space="preserve"> </w:t>
      </w:r>
      <w:r>
        <w:t>of</w:t>
      </w:r>
      <w:r>
        <w:rPr>
          <w:spacing w:val="-2"/>
        </w:rPr>
        <w:t xml:space="preserve"> </w:t>
      </w:r>
      <w:r>
        <w:t>the</w:t>
      </w:r>
      <w:r>
        <w:rPr>
          <w:spacing w:val="-3"/>
        </w:rPr>
        <w:t xml:space="preserve"> </w:t>
      </w:r>
      <w:r>
        <w:t>Club</w:t>
      </w:r>
      <w:r>
        <w:rPr>
          <w:spacing w:val="-3"/>
        </w:rPr>
        <w:t xml:space="preserve"> </w:t>
      </w:r>
      <w:r>
        <w:t>for</w:t>
      </w:r>
      <w:r>
        <w:rPr>
          <w:spacing w:val="-2"/>
        </w:rPr>
        <w:t xml:space="preserve"> </w:t>
      </w:r>
      <w:r>
        <w:t>the</w:t>
      </w:r>
      <w:r>
        <w:rPr>
          <w:spacing w:val="-5"/>
        </w:rPr>
        <w:t xml:space="preserve"> </w:t>
      </w:r>
      <w:r>
        <w:t>year</w:t>
      </w:r>
      <w:r>
        <w:rPr>
          <w:spacing w:val="-2"/>
        </w:rPr>
        <w:t xml:space="preserve"> </w:t>
      </w:r>
      <w:r>
        <w:t>ended</w:t>
      </w:r>
      <w:r>
        <w:rPr>
          <w:spacing w:val="-2"/>
        </w:rPr>
        <w:t xml:space="preserve"> </w:t>
      </w:r>
      <w:r>
        <w:t>30</w:t>
      </w:r>
      <w:r>
        <w:rPr>
          <w:vertAlign w:val="superscript"/>
        </w:rPr>
        <w:t>th</w:t>
      </w:r>
      <w:r>
        <w:rPr>
          <w:spacing w:val="-27"/>
        </w:rPr>
        <w:t xml:space="preserve"> </w:t>
      </w:r>
      <w:r>
        <w:t xml:space="preserve">June </w:t>
      </w:r>
      <w:r>
        <w:rPr>
          <w:spacing w:val="-4"/>
        </w:rPr>
        <w:t>202</w:t>
      </w:r>
      <w:r w:rsidR="00103593">
        <w:rPr>
          <w:spacing w:val="-4"/>
        </w:rPr>
        <w:t>5</w:t>
      </w:r>
      <w:r w:rsidR="00484A32">
        <w:rPr>
          <w:spacing w:val="-4"/>
        </w:rPr>
        <w:t>.</w:t>
      </w:r>
    </w:p>
    <w:p w:rsidR="0023130C" w:rsidRDefault="0023130C" w:rsidP="00103593">
      <w:pPr>
        <w:pStyle w:val="BodyText"/>
        <w:ind w:left="0"/>
        <w:rPr>
          <w:sz w:val="22"/>
        </w:rPr>
      </w:pPr>
    </w:p>
    <w:p w:rsidR="0023130C" w:rsidRDefault="00C44D5A" w:rsidP="00103593">
      <w:pPr>
        <w:pStyle w:val="ListParagraph"/>
        <w:numPr>
          <w:ilvl w:val="0"/>
          <w:numId w:val="6"/>
        </w:numPr>
        <w:tabs>
          <w:tab w:val="left" w:pos="1093"/>
        </w:tabs>
        <w:ind w:left="1093" w:hanging="633"/>
      </w:pPr>
      <w:r>
        <w:t>Election</w:t>
      </w:r>
      <w:r>
        <w:rPr>
          <w:spacing w:val="-3"/>
        </w:rPr>
        <w:t xml:space="preserve"> </w:t>
      </w:r>
      <w:r>
        <w:t>of</w:t>
      </w:r>
      <w:r>
        <w:rPr>
          <w:spacing w:val="-4"/>
        </w:rPr>
        <w:t xml:space="preserve"> </w:t>
      </w:r>
      <w:r>
        <w:rPr>
          <w:spacing w:val="-2"/>
        </w:rPr>
        <w:t>Directors</w:t>
      </w:r>
      <w:r w:rsidR="00484A32">
        <w:rPr>
          <w:spacing w:val="-2"/>
        </w:rPr>
        <w:t xml:space="preserve"> (3).</w:t>
      </w:r>
    </w:p>
    <w:p w:rsidR="0023130C" w:rsidRDefault="00C44D5A" w:rsidP="00103593">
      <w:pPr>
        <w:pStyle w:val="ListParagraph"/>
        <w:numPr>
          <w:ilvl w:val="0"/>
          <w:numId w:val="6"/>
        </w:numPr>
        <w:tabs>
          <w:tab w:val="left" w:pos="1093"/>
        </w:tabs>
        <w:ind w:left="1093" w:hanging="633"/>
      </w:pPr>
      <w:r>
        <w:t>Appointment</w:t>
      </w:r>
      <w:r>
        <w:rPr>
          <w:spacing w:val="-11"/>
        </w:rPr>
        <w:t xml:space="preserve"> </w:t>
      </w:r>
      <w:r>
        <w:t>of</w:t>
      </w:r>
      <w:r>
        <w:rPr>
          <w:spacing w:val="-4"/>
        </w:rPr>
        <w:t xml:space="preserve"> </w:t>
      </w:r>
      <w:r>
        <w:t>Company</w:t>
      </w:r>
      <w:r>
        <w:rPr>
          <w:spacing w:val="-3"/>
        </w:rPr>
        <w:t xml:space="preserve"> </w:t>
      </w:r>
      <w:r>
        <w:t>Auditor</w:t>
      </w:r>
      <w:r>
        <w:rPr>
          <w:spacing w:val="-4"/>
        </w:rPr>
        <w:t xml:space="preserve"> </w:t>
      </w:r>
      <w:r>
        <w:t>for</w:t>
      </w:r>
      <w:r>
        <w:rPr>
          <w:spacing w:val="-7"/>
        </w:rPr>
        <w:t xml:space="preserve"> </w:t>
      </w:r>
      <w:r>
        <w:t>the</w:t>
      </w:r>
      <w:r>
        <w:rPr>
          <w:spacing w:val="-5"/>
        </w:rPr>
        <w:t xml:space="preserve"> </w:t>
      </w:r>
      <w:r w:rsidR="00103593">
        <w:t>2025</w:t>
      </w:r>
      <w:r>
        <w:t>/202</w:t>
      </w:r>
      <w:r w:rsidR="00103593">
        <w:t>6</w:t>
      </w:r>
      <w:r>
        <w:rPr>
          <w:spacing w:val="-4"/>
        </w:rPr>
        <w:t xml:space="preserve"> </w:t>
      </w:r>
      <w:r>
        <w:t>Financial</w:t>
      </w:r>
      <w:r>
        <w:rPr>
          <w:spacing w:val="-17"/>
        </w:rPr>
        <w:t xml:space="preserve"> </w:t>
      </w:r>
      <w:r>
        <w:rPr>
          <w:spacing w:val="-4"/>
        </w:rPr>
        <w:t>Year</w:t>
      </w:r>
      <w:r w:rsidR="00484A32">
        <w:rPr>
          <w:spacing w:val="-4"/>
        </w:rPr>
        <w:t>.</w:t>
      </w:r>
    </w:p>
    <w:p w:rsidR="00B27447" w:rsidRPr="00B27447" w:rsidRDefault="00484A32" w:rsidP="00484A32">
      <w:pPr>
        <w:pStyle w:val="Heading3"/>
        <w:tabs>
          <w:tab w:val="left" w:pos="1093"/>
          <w:tab w:val="left" w:pos="1540"/>
        </w:tabs>
        <w:spacing w:line="240" w:lineRule="auto"/>
        <w:ind w:left="1093" w:firstLine="0"/>
      </w:pPr>
      <w:r>
        <w:rPr>
          <w:spacing w:val="-4"/>
        </w:rPr>
        <w:tab/>
      </w:r>
      <w:r w:rsidR="00C44D5A" w:rsidRPr="00B27447">
        <w:rPr>
          <w:spacing w:val="-4"/>
        </w:rPr>
        <w:t>Nomination:</w:t>
      </w:r>
      <w:r w:rsidR="00C44D5A" w:rsidRPr="00B27447">
        <w:rPr>
          <w:spacing w:val="-12"/>
        </w:rPr>
        <w:t xml:space="preserve"> </w:t>
      </w:r>
      <w:proofErr w:type="spellStart"/>
      <w:r w:rsidR="00C44D5A" w:rsidRPr="00B27447">
        <w:rPr>
          <w:spacing w:val="-4"/>
        </w:rPr>
        <w:t>Northcorp</w:t>
      </w:r>
      <w:proofErr w:type="spellEnd"/>
      <w:r w:rsidR="00C44D5A" w:rsidRPr="00B27447">
        <w:rPr>
          <w:spacing w:val="-13"/>
        </w:rPr>
        <w:t xml:space="preserve"> </w:t>
      </w:r>
      <w:r w:rsidR="00C44D5A" w:rsidRPr="00B27447">
        <w:rPr>
          <w:spacing w:val="-4"/>
        </w:rPr>
        <w:t>Accountants</w:t>
      </w:r>
      <w:r w:rsidR="00C44D5A" w:rsidRPr="00B27447">
        <w:rPr>
          <w:spacing w:val="-12"/>
        </w:rPr>
        <w:t xml:space="preserve"> </w:t>
      </w:r>
    </w:p>
    <w:p w:rsidR="0023130C" w:rsidRDefault="00C44D5A" w:rsidP="00B27447">
      <w:pPr>
        <w:pStyle w:val="Heading3"/>
        <w:numPr>
          <w:ilvl w:val="0"/>
          <w:numId w:val="6"/>
        </w:numPr>
        <w:tabs>
          <w:tab w:val="left" w:pos="1093"/>
          <w:tab w:val="left" w:pos="1540"/>
        </w:tabs>
        <w:spacing w:line="240" w:lineRule="auto"/>
        <w:ind w:left="1093" w:hanging="633"/>
      </w:pPr>
      <w:r>
        <w:t>Appointment</w:t>
      </w:r>
      <w:r w:rsidRPr="00B27447">
        <w:rPr>
          <w:spacing w:val="-10"/>
        </w:rPr>
        <w:t xml:space="preserve"> </w:t>
      </w:r>
      <w:r>
        <w:t>of</w:t>
      </w:r>
      <w:r w:rsidRPr="00B27447">
        <w:rPr>
          <w:spacing w:val="-4"/>
        </w:rPr>
        <w:t xml:space="preserve"> </w:t>
      </w:r>
      <w:r>
        <w:t>Honorary</w:t>
      </w:r>
      <w:r w:rsidRPr="00B27447">
        <w:rPr>
          <w:spacing w:val="-4"/>
        </w:rPr>
        <w:t xml:space="preserve"> </w:t>
      </w:r>
      <w:r>
        <w:t>Solicitor</w:t>
      </w:r>
      <w:r w:rsidRPr="00B27447">
        <w:rPr>
          <w:spacing w:val="-6"/>
        </w:rPr>
        <w:t xml:space="preserve"> </w:t>
      </w:r>
      <w:r>
        <w:t>for</w:t>
      </w:r>
      <w:r w:rsidRPr="00B27447">
        <w:rPr>
          <w:spacing w:val="-4"/>
        </w:rPr>
        <w:t xml:space="preserve"> </w:t>
      </w:r>
      <w:r>
        <w:t>the</w:t>
      </w:r>
      <w:r w:rsidRPr="00B27447">
        <w:rPr>
          <w:spacing w:val="-5"/>
        </w:rPr>
        <w:t xml:space="preserve"> </w:t>
      </w:r>
      <w:r>
        <w:t>202</w:t>
      </w:r>
      <w:r w:rsidR="00103593">
        <w:t>5</w:t>
      </w:r>
      <w:r>
        <w:t>/202</w:t>
      </w:r>
      <w:r w:rsidR="00103593">
        <w:t>6</w:t>
      </w:r>
      <w:r w:rsidRPr="00B27447">
        <w:rPr>
          <w:spacing w:val="-4"/>
        </w:rPr>
        <w:t xml:space="preserve"> </w:t>
      </w:r>
      <w:r>
        <w:t>Financial</w:t>
      </w:r>
      <w:r w:rsidRPr="00B27447">
        <w:rPr>
          <w:spacing w:val="-17"/>
        </w:rPr>
        <w:t xml:space="preserve"> </w:t>
      </w:r>
      <w:r w:rsidRPr="00B27447">
        <w:rPr>
          <w:spacing w:val="-4"/>
        </w:rPr>
        <w:t>Year</w:t>
      </w:r>
    </w:p>
    <w:p w:rsidR="0023130C" w:rsidRDefault="00484A32" w:rsidP="00484A32">
      <w:pPr>
        <w:pStyle w:val="Heading3"/>
        <w:tabs>
          <w:tab w:val="left" w:pos="1540"/>
        </w:tabs>
        <w:spacing w:line="240" w:lineRule="auto"/>
        <w:ind w:left="0" w:firstLine="0"/>
      </w:pPr>
      <w:r>
        <w:rPr>
          <w:spacing w:val="-4"/>
        </w:rPr>
        <w:tab/>
      </w:r>
      <w:r w:rsidR="00C44D5A">
        <w:rPr>
          <w:spacing w:val="-4"/>
        </w:rPr>
        <w:t>Nomination:</w:t>
      </w:r>
      <w:r w:rsidR="00C44D5A">
        <w:rPr>
          <w:spacing w:val="-9"/>
        </w:rPr>
        <w:t xml:space="preserve"> </w:t>
      </w:r>
      <w:proofErr w:type="spellStart"/>
      <w:r w:rsidR="00C44D5A">
        <w:rPr>
          <w:spacing w:val="-4"/>
        </w:rPr>
        <w:t>Hadyn</w:t>
      </w:r>
      <w:proofErr w:type="spellEnd"/>
      <w:r w:rsidR="00C44D5A">
        <w:rPr>
          <w:spacing w:val="-10"/>
        </w:rPr>
        <w:t xml:space="preserve"> </w:t>
      </w:r>
      <w:proofErr w:type="spellStart"/>
      <w:r w:rsidR="00C44D5A">
        <w:rPr>
          <w:spacing w:val="-4"/>
        </w:rPr>
        <w:t>Oriti</w:t>
      </w:r>
      <w:proofErr w:type="spellEnd"/>
      <w:r w:rsidR="00C44D5A">
        <w:rPr>
          <w:spacing w:val="-10"/>
        </w:rPr>
        <w:t xml:space="preserve"> </w:t>
      </w:r>
      <w:r w:rsidR="00C44D5A">
        <w:rPr>
          <w:spacing w:val="-4"/>
        </w:rPr>
        <w:t>–</w:t>
      </w:r>
      <w:r w:rsidR="00C44D5A">
        <w:rPr>
          <w:spacing w:val="-9"/>
        </w:rPr>
        <w:t xml:space="preserve"> </w:t>
      </w:r>
      <w:r w:rsidR="00C44D5A">
        <w:rPr>
          <w:spacing w:val="-4"/>
        </w:rPr>
        <w:t>Donovan</w:t>
      </w:r>
      <w:r w:rsidR="00C44D5A">
        <w:rPr>
          <w:spacing w:val="-10"/>
        </w:rPr>
        <w:t xml:space="preserve"> </w:t>
      </w:r>
      <w:proofErr w:type="spellStart"/>
      <w:r w:rsidR="00C44D5A">
        <w:rPr>
          <w:spacing w:val="-4"/>
        </w:rPr>
        <w:t>OatesHannaford</w:t>
      </w:r>
      <w:proofErr w:type="spellEnd"/>
    </w:p>
    <w:p w:rsidR="0023130C" w:rsidRPr="005D5C8B" w:rsidRDefault="00C44D5A" w:rsidP="00B27447">
      <w:pPr>
        <w:pStyle w:val="ListParagraph"/>
        <w:numPr>
          <w:ilvl w:val="0"/>
          <w:numId w:val="6"/>
        </w:numPr>
        <w:tabs>
          <w:tab w:val="left" w:pos="1094"/>
        </w:tabs>
        <w:ind w:right="301"/>
      </w:pPr>
      <w:r>
        <w:t>To</w:t>
      </w:r>
      <w:r w:rsidRPr="00103593">
        <w:rPr>
          <w:spacing w:val="-11"/>
        </w:rPr>
        <w:t xml:space="preserve"> </w:t>
      </w:r>
      <w:r>
        <w:t>deal</w:t>
      </w:r>
      <w:r w:rsidRPr="00103593">
        <w:rPr>
          <w:spacing w:val="-9"/>
        </w:rPr>
        <w:t xml:space="preserve"> </w:t>
      </w:r>
      <w:r>
        <w:t>with</w:t>
      </w:r>
      <w:r w:rsidRPr="00103593">
        <w:rPr>
          <w:spacing w:val="-12"/>
        </w:rPr>
        <w:t xml:space="preserve"> </w:t>
      </w:r>
      <w:r>
        <w:t>Ordinary</w:t>
      </w:r>
      <w:r w:rsidRPr="00103593">
        <w:rPr>
          <w:spacing w:val="-8"/>
        </w:rPr>
        <w:t xml:space="preserve"> </w:t>
      </w:r>
      <w:r>
        <w:t>Resolutions</w:t>
      </w:r>
      <w:r w:rsidRPr="00103593">
        <w:rPr>
          <w:spacing w:val="-9"/>
        </w:rPr>
        <w:t xml:space="preserve"> </w:t>
      </w:r>
      <w:r>
        <w:t>(3)</w:t>
      </w:r>
      <w:r w:rsidRPr="00103593">
        <w:rPr>
          <w:spacing w:val="-12"/>
        </w:rPr>
        <w:t xml:space="preserve"> </w:t>
      </w:r>
      <w:r>
        <w:t>listed</w:t>
      </w:r>
      <w:r w:rsidRPr="00103593">
        <w:rPr>
          <w:spacing w:val="-4"/>
        </w:rPr>
        <w:t xml:space="preserve"> </w:t>
      </w:r>
      <w:r>
        <w:t>in</w:t>
      </w:r>
      <w:r w:rsidRPr="00103593">
        <w:rPr>
          <w:spacing w:val="-2"/>
        </w:rPr>
        <w:t xml:space="preserve"> </w:t>
      </w:r>
      <w:r>
        <w:t>the</w:t>
      </w:r>
      <w:r w:rsidRPr="00103593">
        <w:rPr>
          <w:spacing w:val="-3"/>
        </w:rPr>
        <w:t xml:space="preserve"> </w:t>
      </w:r>
      <w:r>
        <w:t>202</w:t>
      </w:r>
      <w:r w:rsidR="00103593">
        <w:t>4</w:t>
      </w:r>
      <w:r>
        <w:t>/202</w:t>
      </w:r>
      <w:r w:rsidR="00103593">
        <w:t>5</w:t>
      </w:r>
      <w:r w:rsidRPr="00103593">
        <w:rPr>
          <w:spacing w:val="-2"/>
        </w:rPr>
        <w:t xml:space="preserve"> </w:t>
      </w:r>
      <w:r>
        <w:t xml:space="preserve">Annual </w:t>
      </w:r>
      <w:r w:rsidRPr="00103593">
        <w:rPr>
          <w:spacing w:val="-2"/>
        </w:rPr>
        <w:t>Report</w:t>
      </w:r>
      <w:r w:rsidR="00103593">
        <w:rPr>
          <w:spacing w:val="-2"/>
        </w:rPr>
        <w:t>.</w:t>
      </w:r>
    </w:p>
    <w:p w:rsidR="005D5C8B" w:rsidRPr="00103593" w:rsidRDefault="005D5C8B" w:rsidP="00B27447">
      <w:pPr>
        <w:pStyle w:val="ListParagraph"/>
        <w:numPr>
          <w:ilvl w:val="0"/>
          <w:numId w:val="6"/>
        </w:numPr>
        <w:tabs>
          <w:tab w:val="left" w:pos="1094"/>
        </w:tabs>
        <w:ind w:right="301"/>
      </w:pPr>
      <w:r>
        <w:rPr>
          <w:spacing w:val="-2"/>
        </w:rPr>
        <w:t>Notice of Motion – Life Membership</w:t>
      </w:r>
      <w:r w:rsidR="00E8787E">
        <w:rPr>
          <w:spacing w:val="-2"/>
        </w:rPr>
        <w:t xml:space="preserve"> nomination Geoff Fowler.</w:t>
      </w:r>
    </w:p>
    <w:p w:rsidR="00103593" w:rsidRDefault="00103593" w:rsidP="00B27447">
      <w:pPr>
        <w:pStyle w:val="ListParagraph"/>
        <w:numPr>
          <w:ilvl w:val="0"/>
          <w:numId w:val="6"/>
        </w:numPr>
        <w:tabs>
          <w:tab w:val="left" w:pos="1094"/>
        </w:tabs>
        <w:ind w:right="301"/>
      </w:pPr>
      <w:r>
        <w:rPr>
          <w:spacing w:val="-2"/>
        </w:rPr>
        <w:t>To consider recommendations from the Members as General Business.</w:t>
      </w:r>
    </w:p>
    <w:p w:rsidR="00103593" w:rsidRDefault="00103593" w:rsidP="00103593">
      <w:pPr>
        <w:pStyle w:val="BodyText"/>
        <w:spacing w:line="14" w:lineRule="auto"/>
        <w:ind w:left="0"/>
        <w:rPr>
          <w:sz w:val="20"/>
        </w:rPr>
      </w:pPr>
      <w:r>
        <w:rPr>
          <w:noProof/>
          <w:lang w:val="en-AU" w:eastAsia="en-AU"/>
        </w:rPr>
        <mc:AlternateContent>
          <mc:Choice Requires="wps">
            <w:drawing>
              <wp:anchor distT="0" distB="0" distL="0" distR="0" simplePos="0" relativeHeight="251660288" behindDoc="1" locked="0" layoutInCell="1" allowOverlap="1" wp14:anchorId="462859BC" wp14:editId="15076362">
                <wp:simplePos x="0" y="0"/>
                <wp:positionH relativeFrom="page">
                  <wp:posOffset>7022083</wp:posOffset>
                </wp:positionH>
                <wp:positionV relativeFrom="page">
                  <wp:posOffset>9923474</wp:posOffset>
                </wp:positionV>
                <wp:extent cx="95250" cy="165735"/>
                <wp:effectExtent l="0" t="0" r="0" b="0"/>
                <wp:wrapNone/>
                <wp:docPr id="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65735"/>
                        </a:xfrm>
                        <a:prstGeom prst="rect">
                          <a:avLst/>
                        </a:prstGeom>
                      </wps:spPr>
                      <wps:txbx>
                        <w:txbxContent>
                          <w:p w:rsidR="006A09AB" w:rsidRDefault="006A09AB" w:rsidP="00103593">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462859BC" id="_x0000_t202" coordsize="21600,21600" o:spt="202" path="m,l,21600r21600,l21600,xe">
                <v:stroke joinstyle="miter"/>
                <v:path gradientshapeok="t" o:connecttype="rect"/>
              </v:shapetype>
              <v:shape id="Textbox 4" o:spid="_x0000_s1026" type="#_x0000_t202" style="position:absolute;margin-left:552.9pt;margin-top:781.4pt;width: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Q2qAEAAEUDAAAOAAAAZHJzL2Uyb0RvYy54bWysUsGO0zAQvSPxD5bv1G2hC0RNV8AKhLRi&#10;kXb5AMexG4vYYzxuk/49Y6fprtjbioszzjzPvDdvttej69lRR7Tga75aLDnTXkFr/b7mvx6+vvnA&#10;GSbpW9mD1zU/aeTXu9evtkOo9Bo66FsdGRXxWA2h5l1KoRICVaedxAUE7SlpIDqZ6Br3oo1yoOqu&#10;F+vl8koMENsQQWlE+nszJfmu1DdGq3RnDOrE+poTt1TOWM4mn2K3ldU+ytBZdaYhX8DCSeup6aXU&#10;jUySHaJ9VspZFQHBpIUCJ8AYq3TRQGpWy3/U3Hcy6KKFhoPhMib8f2XVj+PPyGxL3pFTXjry6EGP&#10;qYGRvcvTGQJWBLoPBEvjZxgJWZRiuAX1GwkinmCmB0joPI3RRJe/pJPRQzLgdBk6NWGKfn7crDeU&#10;UJRZXW3ev93kruLxbYiYvmlwLAc1j2Rp6S+Pt5gm6Aw5U5m6Z1JpbMZJ3CylgfZESgZyvOb45yCj&#10;5qz/7mmkeT3mIM5BMwcx9V+gLFEW5OHTIYGxhUDuNNU9EyCvioTzXuVleHovqMft3/0FAAD//wMA&#10;UEsDBBQABgAIAAAAIQD+IYe+4QAAAA8BAAAPAAAAZHJzL2Rvd25yZXYueG1sTI/BTsMwEETvSPyD&#10;tUjcqJ1IKSHEqVBRxQFxaAGJoxsvcURsR7Gbun/P5gS3md3R7Nt6k+zAZpxC752EbCWAoWu97l0n&#10;4eN9d1cCC1E5rQbvUMIFA2ya66taVdqf3R7nQ+wYlbhQKQkmxrHiPLQGrQorP6Kj3befrIpkp47r&#10;SZ2p3A48F2LNreodXTBqxK3B9udwshI+t+PuNX0Z9TYX+uU5v99fpjZJeXuTnh6BRUzxLwwLPqFD&#10;Q0xHf3I6sIF8Jgpij6SKdU5qyWS5IHVcZmX5ALyp+f8/ml8AAAD//wMAUEsBAi0AFAAGAAgAAAAh&#10;ALaDOJL+AAAA4QEAABMAAAAAAAAAAAAAAAAAAAAAAFtDb250ZW50X1R5cGVzXS54bWxQSwECLQAU&#10;AAYACAAAACEAOP0h/9YAAACUAQAACwAAAAAAAAAAAAAAAAAvAQAAX3JlbHMvLnJlbHNQSwECLQAU&#10;AAYACAAAACEAhou0NqgBAABFAwAADgAAAAAAAAAAAAAAAAAuAgAAZHJzL2Uyb0RvYy54bWxQSwEC&#10;LQAUAAYACAAAACEA/iGHvuEAAAAPAQAADwAAAAAAAAAAAAAAAAACBAAAZHJzL2Rvd25yZXYueG1s&#10;UEsFBgAAAAAEAAQA8wAAABAFAAAAAA==&#10;" filled="f" stroked="f">
                <v:path arrowok="t"/>
                <v:textbox inset="0,0,0,0">
                  <w:txbxContent>
                    <w:p w:rsidR="006A09AB" w:rsidRDefault="006A09AB" w:rsidP="00103593">
                      <w:pPr>
                        <w:spacing w:line="245" w:lineRule="exact"/>
                        <w:ind w:left="20"/>
                        <w:rPr>
                          <w:rFonts w:ascii="Calibri"/>
                        </w:rPr>
                      </w:pPr>
                    </w:p>
                  </w:txbxContent>
                </v:textbox>
                <w10:wrap anchorx="page" anchory="page"/>
              </v:shape>
            </w:pict>
          </mc:Fallback>
        </mc:AlternateContent>
      </w:r>
    </w:p>
    <w:p w:rsidR="00103593" w:rsidRDefault="00103593" w:rsidP="00103593">
      <w:pPr>
        <w:sectPr w:rsidR="00103593">
          <w:footerReference w:type="default" r:id="rId9"/>
          <w:pgSz w:w="11920" w:h="16850"/>
          <w:pgMar w:top="280" w:right="520" w:bottom="1380" w:left="620" w:header="0" w:footer="1193" w:gutter="0"/>
          <w:cols w:space="720"/>
        </w:sectPr>
      </w:pPr>
    </w:p>
    <w:p w:rsidR="0023130C" w:rsidRDefault="00C44D5A">
      <w:pPr>
        <w:pStyle w:val="Heading4"/>
        <w:spacing w:before="80" w:line="217" w:lineRule="exact"/>
        <w:rPr>
          <w:u w:val="none"/>
        </w:rPr>
      </w:pPr>
      <w:r>
        <w:rPr>
          <w:u w:val="thick"/>
        </w:rPr>
        <w:lastRenderedPageBreak/>
        <w:t>NOTICE</w:t>
      </w:r>
      <w:r>
        <w:rPr>
          <w:spacing w:val="-6"/>
          <w:u w:val="thick"/>
        </w:rPr>
        <w:t xml:space="preserve"> </w:t>
      </w:r>
      <w:r>
        <w:rPr>
          <w:u w:val="thick"/>
        </w:rPr>
        <w:t>TO</w:t>
      </w:r>
      <w:r>
        <w:rPr>
          <w:spacing w:val="-4"/>
          <w:u w:val="thick"/>
        </w:rPr>
        <w:t xml:space="preserve"> </w:t>
      </w:r>
      <w:r>
        <w:rPr>
          <w:u w:val="thick"/>
        </w:rPr>
        <w:t>MEMBERS</w:t>
      </w:r>
      <w:r>
        <w:rPr>
          <w:spacing w:val="-3"/>
          <w:u w:val="thick"/>
        </w:rPr>
        <w:t xml:space="preserve"> </w:t>
      </w:r>
      <w:r>
        <w:rPr>
          <w:u w:val="thick"/>
        </w:rPr>
        <w:t>REGARDING</w:t>
      </w:r>
      <w:r>
        <w:rPr>
          <w:spacing w:val="-4"/>
          <w:u w:val="thick"/>
        </w:rPr>
        <w:t xml:space="preserve"> </w:t>
      </w:r>
      <w:r>
        <w:rPr>
          <w:u w:val="thick"/>
        </w:rPr>
        <w:t>FINANCIAL</w:t>
      </w:r>
      <w:r>
        <w:rPr>
          <w:spacing w:val="-5"/>
          <w:u w:val="thick"/>
        </w:rPr>
        <w:t xml:space="preserve"> </w:t>
      </w:r>
      <w:r>
        <w:rPr>
          <w:spacing w:val="-2"/>
          <w:u w:val="thick"/>
        </w:rPr>
        <w:t>MATTERS:</w:t>
      </w:r>
    </w:p>
    <w:p w:rsidR="0023130C" w:rsidRDefault="00C44D5A">
      <w:pPr>
        <w:pStyle w:val="BodyText"/>
        <w:spacing w:line="217" w:lineRule="exact"/>
      </w:pPr>
      <w:r>
        <w:t>Pursuant</w:t>
      </w:r>
      <w:r>
        <w:rPr>
          <w:spacing w:val="-4"/>
        </w:rPr>
        <w:t xml:space="preserve"> </w:t>
      </w:r>
      <w:r>
        <w:t>to</w:t>
      </w:r>
      <w:r>
        <w:rPr>
          <w:spacing w:val="-4"/>
        </w:rPr>
        <w:t xml:space="preserve"> </w:t>
      </w:r>
      <w:r>
        <w:t>the</w:t>
      </w:r>
      <w:r>
        <w:rPr>
          <w:spacing w:val="-2"/>
        </w:rPr>
        <w:t xml:space="preserve"> </w:t>
      </w:r>
      <w:r>
        <w:t>Wauchope</w:t>
      </w:r>
      <w:r>
        <w:rPr>
          <w:spacing w:val="-2"/>
        </w:rPr>
        <w:t xml:space="preserve"> </w:t>
      </w:r>
      <w:r>
        <w:t>Country</w:t>
      </w:r>
      <w:r>
        <w:rPr>
          <w:spacing w:val="-6"/>
        </w:rPr>
        <w:t xml:space="preserve"> </w:t>
      </w:r>
      <w:r>
        <w:t>Club</w:t>
      </w:r>
      <w:r>
        <w:rPr>
          <w:spacing w:val="-3"/>
        </w:rPr>
        <w:t xml:space="preserve"> </w:t>
      </w:r>
      <w:r>
        <w:rPr>
          <w:spacing w:val="-2"/>
        </w:rPr>
        <w:t>Constitution:</w:t>
      </w:r>
    </w:p>
    <w:p w:rsidR="0023130C" w:rsidRDefault="0023130C">
      <w:pPr>
        <w:pStyle w:val="BodyText"/>
        <w:ind w:left="0"/>
      </w:pPr>
    </w:p>
    <w:p w:rsidR="0023130C" w:rsidRDefault="00C44D5A">
      <w:pPr>
        <w:pStyle w:val="BodyText"/>
        <w:ind w:right="336"/>
      </w:pPr>
      <w:r>
        <w:t>All Financial Members of the Club can ask questions or seek clarification on any matters relating to the Financial Statements for the year ended 30 June 202</w:t>
      </w:r>
      <w:r w:rsidR="00B31514">
        <w:t>5</w:t>
      </w:r>
      <w:r>
        <w:t>.</w:t>
      </w:r>
      <w:r>
        <w:rPr>
          <w:spacing w:val="40"/>
        </w:rPr>
        <w:t xml:space="preserve"> </w:t>
      </w:r>
      <w:r>
        <w:t>In order to facilitate the provision of accurate and complete answers to questions raised, please provide all questions relating to the Financial Statements in writing to the General Manager by no later than 12pm</w:t>
      </w:r>
      <w:r>
        <w:rPr>
          <w:spacing w:val="40"/>
        </w:rPr>
        <w:t xml:space="preserve"> </w:t>
      </w:r>
      <w:r>
        <w:t>Friday 10</w:t>
      </w:r>
      <w:proofErr w:type="spellStart"/>
      <w:r>
        <w:rPr>
          <w:position w:val="6"/>
          <w:sz w:val="12"/>
        </w:rPr>
        <w:t>th</w:t>
      </w:r>
      <w:proofErr w:type="spellEnd"/>
      <w:r>
        <w:rPr>
          <w:spacing w:val="27"/>
          <w:position w:val="6"/>
          <w:sz w:val="12"/>
        </w:rPr>
        <w:t xml:space="preserve"> </w:t>
      </w:r>
      <w:r w:rsidR="00B31514">
        <w:t>October</w:t>
      </w:r>
      <w:r>
        <w:t xml:space="preserve"> 202</w:t>
      </w:r>
      <w:r w:rsidR="00B31514">
        <w:t>5</w:t>
      </w:r>
      <w:r>
        <w:t>.</w:t>
      </w:r>
      <w:r>
        <w:rPr>
          <w:spacing w:val="40"/>
        </w:rPr>
        <w:t xml:space="preserve"> </w:t>
      </w:r>
      <w:r>
        <w:t>A copy of the Club’s 202</w:t>
      </w:r>
      <w:r w:rsidR="00B31514">
        <w:t>5</w:t>
      </w:r>
      <w:r>
        <w:t xml:space="preserve"> Financial Statements can be found at </w:t>
      </w:r>
      <w:hyperlink r:id="rId10">
        <w:r>
          <w:t>https://www.wauchopecountryclub.com/members</w:t>
        </w:r>
      </w:hyperlink>
      <w:r>
        <w:t xml:space="preserve"> or from WCC reception.</w:t>
      </w:r>
    </w:p>
    <w:p w:rsidR="0023130C" w:rsidRDefault="0023130C">
      <w:pPr>
        <w:pStyle w:val="BodyText"/>
        <w:spacing w:before="9"/>
        <w:ind w:left="0"/>
      </w:pPr>
    </w:p>
    <w:p w:rsidR="0023130C" w:rsidRDefault="00C44D5A">
      <w:pPr>
        <w:pStyle w:val="Heading4"/>
        <w:rPr>
          <w:u w:val="none"/>
        </w:rPr>
      </w:pPr>
      <w:r>
        <w:rPr>
          <w:u w:val="thick"/>
        </w:rPr>
        <w:t>NOTICE</w:t>
      </w:r>
      <w:r>
        <w:rPr>
          <w:spacing w:val="-8"/>
          <w:u w:val="thick"/>
        </w:rPr>
        <w:t xml:space="preserve"> </w:t>
      </w:r>
      <w:r>
        <w:rPr>
          <w:u w:val="thick"/>
        </w:rPr>
        <w:t>TO</w:t>
      </w:r>
      <w:r>
        <w:rPr>
          <w:spacing w:val="-7"/>
          <w:u w:val="thick"/>
        </w:rPr>
        <w:t xml:space="preserve"> </w:t>
      </w:r>
      <w:r>
        <w:rPr>
          <w:u w:val="thick"/>
        </w:rPr>
        <w:t>MEMBERS</w:t>
      </w:r>
      <w:r>
        <w:rPr>
          <w:spacing w:val="-6"/>
          <w:u w:val="thick"/>
        </w:rPr>
        <w:t xml:space="preserve"> </w:t>
      </w:r>
      <w:r>
        <w:rPr>
          <w:u w:val="thick"/>
        </w:rPr>
        <w:t>REGARDING</w:t>
      </w:r>
      <w:r>
        <w:rPr>
          <w:spacing w:val="-7"/>
          <w:u w:val="thick"/>
        </w:rPr>
        <w:t xml:space="preserve"> </w:t>
      </w:r>
      <w:r>
        <w:rPr>
          <w:u w:val="thick"/>
        </w:rPr>
        <w:t>ORDINARY</w:t>
      </w:r>
      <w:r>
        <w:rPr>
          <w:spacing w:val="-7"/>
          <w:u w:val="thick"/>
        </w:rPr>
        <w:t xml:space="preserve"> </w:t>
      </w:r>
      <w:r>
        <w:rPr>
          <w:u w:val="thick"/>
        </w:rPr>
        <w:t>AND</w:t>
      </w:r>
      <w:r>
        <w:rPr>
          <w:spacing w:val="-7"/>
          <w:u w:val="thick"/>
        </w:rPr>
        <w:t xml:space="preserve"> </w:t>
      </w:r>
      <w:r>
        <w:rPr>
          <w:u w:val="thick"/>
        </w:rPr>
        <w:t>SPECIAL</w:t>
      </w:r>
      <w:r>
        <w:rPr>
          <w:spacing w:val="-3"/>
          <w:u w:val="thick"/>
        </w:rPr>
        <w:t xml:space="preserve"> </w:t>
      </w:r>
      <w:r>
        <w:rPr>
          <w:u w:val="thick"/>
        </w:rPr>
        <w:t>RESOLUTIONS</w:t>
      </w:r>
      <w:r>
        <w:rPr>
          <w:spacing w:val="-5"/>
          <w:u w:val="thick"/>
        </w:rPr>
        <w:t xml:space="preserve"> </w:t>
      </w:r>
      <w:r>
        <w:rPr>
          <w:u w:val="thick"/>
        </w:rPr>
        <w:t>TO</w:t>
      </w:r>
      <w:r>
        <w:rPr>
          <w:spacing w:val="-9"/>
          <w:u w:val="thick"/>
        </w:rPr>
        <w:t xml:space="preserve"> </w:t>
      </w:r>
      <w:r>
        <w:rPr>
          <w:u w:val="thick"/>
        </w:rPr>
        <w:t>BE</w:t>
      </w:r>
      <w:r>
        <w:rPr>
          <w:spacing w:val="-7"/>
          <w:u w:val="thick"/>
        </w:rPr>
        <w:t xml:space="preserve"> </w:t>
      </w:r>
      <w:r>
        <w:rPr>
          <w:u w:val="thick"/>
        </w:rPr>
        <w:t>DETERMINED</w:t>
      </w:r>
      <w:r>
        <w:rPr>
          <w:spacing w:val="-7"/>
          <w:u w:val="thick"/>
        </w:rPr>
        <w:t xml:space="preserve"> </w:t>
      </w:r>
      <w:r>
        <w:rPr>
          <w:u w:val="thick"/>
        </w:rPr>
        <w:t>AT</w:t>
      </w:r>
      <w:r>
        <w:rPr>
          <w:spacing w:val="-6"/>
          <w:u w:val="thick"/>
        </w:rPr>
        <w:t xml:space="preserve"> </w:t>
      </w:r>
      <w:r>
        <w:rPr>
          <w:spacing w:val="-5"/>
          <w:u w:val="thick"/>
        </w:rPr>
        <w:t>THE</w:t>
      </w:r>
    </w:p>
    <w:p w:rsidR="0023130C" w:rsidRDefault="00C44D5A">
      <w:pPr>
        <w:pStyle w:val="BodyText"/>
        <w:spacing w:before="1" w:line="213" w:lineRule="exact"/>
      </w:pPr>
      <w:r>
        <w:rPr>
          <w:b/>
          <w:u w:val="thick"/>
        </w:rPr>
        <w:t>AGM:</w:t>
      </w:r>
      <w:r>
        <w:rPr>
          <w:b/>
          <w:spacing w:val="-2"/>
        </w:rPr>
        <w:t xml:space="preserve"> </w:t>
      </w:r>
      <w:r>
        <w:t>Pursuant</w:t>
      </w:r>
      <w:r>
        <w:rPr>
          <w:spacing w:val="-4"/>
        </w:rPr>
        <w:t xml:space="preserve"> </w:t>
      </w:r>
      <w:r>
        <w:t>to</w:t>
      </w:r>
      <w:r>
        <w:rPr>
          <w:spacing w:val="-4"/>
        </w:rPr>
        <w:t xml:space="preserve"> </w:t>
      </w:r>
      <w:r>
        <w:t>the</w:t>
      </w:r>
      <w:r>
        <w:rPr>
          <w:spacing w:val="-2"/>
        </w:rPr>
        <w:t xml:space="preserve"> </w:t>
      </w:r>
      <w:r>
        <w:t>Wauchope</w:t>
      </w:r>
      <w:r>
        <w:rPr>
          <w:spacing w:val="-3"/>
        </w:rPr>
        <w:t xml:space="preserve"> </w:t>
      </w:r>
      <w:r>
        <w:t>Country</w:t>
      </w:r>
      <w:r>
        <w:rPr>
          <w:spacing w:val="-6"/>
        </w:rPr>
        <w:t xml:space="preserve"> </w:t>
      </w:r>
      <w:r>
        <w:t>Club</w:t>
      </w:r>
      <w:r>
        <w:rPr>
          <w:spacing w:val="-3"/>
        </w:rPr>
        <w:t xml:space="preserve"> </w:t>
      </w:r>
      <w:r>
        <w:rPr>
          <w:spacing w:val="-2"/>
        </w:rPr>
        <w:t>Constitution:</w:t>
      </w:r>
    </w:p>
    <w:p w:rsidR="0023130C" w:rsidRDefault="00C44D5A">
      <w:pPr>
        <w:pStyle w:val="ListParagraph"/>
        <w:numPr>
          <w:ilvl w:val="0"/>
          <w:numId w:val="5"/>
        </w:numPr>
        <w:tabs>
          <w:tab w:val="left" w:pos="670"/>
        </w:tabs>
        <w:spacing w:line="237" w:lineRule="auto"/>
        <w:ind w:right="446" w:firstLine="0"/>
        <w:rPr>
          <w:sz w:val="18"/>
        </w:rPr>
      </w:pPr>
      <w:r>
        <w:rPr>
          <w:sz w:val="18"/>
        </w:rPr>
        <w:t>The</w:t>
      </w:r>
      <w:r>
        <w:rPr>
          <w:spacing w:val="15"/>
          <w:sz w:val="18"/>
        </w:rPr>
        <w:t xml:space="preserve"> </w:t>
      </w:r>
      <w:r>
        <w:rPr>
          <w:sz w:val="18"/>
        </w:rPr>
        <w:t>First,</w:t>
      </w:r>
      <w:r>
        <w:rPr>
          <w:spacing w:val="14"/>
          <w:sz w:val="18"/>
        </w:rPr>
        <w:t xml:space="preserve"> </w:t>
      </w:r>
      <w:r>
        <w:rPr>
          <w:sz w:val="18"/>
        </w:rPr>
        <w:t>Second and</w:t>
      </w:r>
      <w:r>
        <w:rPr>
          <w:spacing w:val="16"/>
          <w:sz w:val="18"/>
        </w:rPr>
        <w:t xml:space="preserve"> </w:t>
      </w:r>
      <w:r>
        <w:rPr>
          <w:sz w:val="18"/>
        </w:rPr>
        <w:t>Third</w:t>
      </w:r>
      <w:r>
        <w:rPr>
          <w:spacing w:val="15"/>
          <w:sz w:val="18"/>
        </w:rPr>
        <w:t xml:space="preserve"> </w:t>
      </w:r>
      <w:r>
        <w:rPr>
          <w:sz w:val="18"/>
        </w:rPr>
        <w:t>Ordinary</w:t>
      </w:r>
      <w:r>
        <w:rPr>
          <w:spacing w:val="16"/>
          <w:sz w:val="18"/>
        </w:rPr>
        <w:t xml:space="preserve"> </w:t>
      </w:r>
      <w:r>
        <w:rPr>
          <w:sz w:val="18"/>
        </w:rPr>
        <w:t>Resolutions</w:t>
      </w:r>
      <w:r>
        <w:rPr>
          <w:spacing w:val="15"/>
          <w:sz w:val="18"/>
        </w:rPr>
        <w:t xml:space="preserve"> </w:t>
      </w:r>
      <w:r>
        <w:rPr>
          <w:sz w:val="18"/>
        </w:rPr>
        <w:t>must</w:t>
      </w:r>
      <w:r>
        <w:rPr>
          <w:spacing w:val="14"/>
          <w:sz w:val="18"/>
        </w:rPr>
        <w:t xml:space="preserve"> </w:t>
      </w:r>
      <w:r>
        <w:rPr>
          <w:sz w:val="18"/>
        </w:rPr>
        <w:t>be</w:t>
      </w:r>
      <w:r>
        <w:rPr>
          <w:spacing w:val="15"/>
          <w:sz w:val="18"/>
        </w:rPr>
        <w:t xml:space="preserve"> </w:t>
      </w:r>
      <w:r>
        <w:rPr>
          <w:sz w:val="18"/>
        </w:rPr>
        <w:t>passed as</w:t>
      </w:r>
      <w:r>
        <w:rPr>
          <w:spacing w:val="17"/>
          <w:sz w:val="18"/>
        </w:rPr>
        <w:t xml:space="preserve"> </w:t>
      </w:r>
      <w:r>
        <w:rPr>
          <w:sz w:val="18"/>
        </w:rPr>
        <w:t>a whole</w:t>
      </w:r>
      <w:r>
        <w:rPr>
          <w:spacing w:val="15"/>
          <w:sz w:val="18"/>
        </w:rPr>
        <w:t xml:space="preserve"> </w:t>
      </w:r>
      <w:r>
        <w:rPr>
          <w:sz w:val="18"/>
        </w:rPr>
        <w:t>and</w:t>
      </w:r>
      <w:r>
        <w:rPr>
          <w:spacing w:val="16"/>
          <w:sz w:val="18"/>
        </w:rPr>
        <w:t xml:space="preserve"> </w:t>
      </w:r>
      <w:r>
        <w:rPr>
          <w:sz w:val="18"/>
        </w:rPr>
        <w:t>cannot</w:t>
      </w:r>
      <w:r>
        <w:rPr>
          <w:spacing w:val="14"/>
          <w:sz w:val="18"/>
        </w:rPr>
        <w:t xml:space="preserve"> </w:t>
      </w:r>
      <w:r>
        <w:rPr>
          <w:sz w:val="18"/>
        </w:rPr>
        <w:t>be</w:t>
      </w:r>
      <w:r>
        <w:rPr>
          <w:spacing w:val="15"/>
          <w:sz w:val="18"/>
        </w:rPr>
        <w:t xml:space="preserve"> </w:t>
      </w:r>
      <w:r>
        <w:rPr>
          <w:sz w:val="18"/>
        </w:rPr>
        <w:t>divided into</w:t>
      </w:r>
      <w:r>
        <w:rPr>
          <w:spacing w:val="17"/>
          <w:sz w:val="18"/>
        </w:rPr>
        <w:t xml:space="preserve"> </w:t>
      </w:r>
      <w:r>
        <w:rPr>
          <w:sz w:val="18"/>
        </w:rPr>
        <w:t>two</w:t>
      </w:r>
      <w:r>
        <w:rPr>
          <w:spacing w:val="15"/>
          <w:sz w:val="18"/>
        </w:rPr>
        <w:t xml:space="preserve"> </w:t>
      </w:r>
      <w:r>
        <w:rPr>
          <w:sz w:val="18"/>
        </w:rPr>
        <w:t>or</w:t>
      </w:r>
      <w:r>
        <w:rPr>
          <w:spacing w:val="14"/>
          <w:sz w:val="18"/>
        </w:rPr>
        <w:t xml:space="preserve"> </w:t>
      </w:r>
      <w:r>
        <w:rPr>
          <w:sz w:val="18"/>
        </w:rPr>
        <w:t>more separate Resolutions.</w:t>
      </w:r>
    </w:p>
    <w:p w:rsidR="0023130C" w:rsidRDefault="00C44D5A">
      <w:pPr>
        <w:pStyle w:val="ListParagraph"/>
        <w:numPr>
          <w:ilvl w:val="0"/>
          <w:numId w:val="5"/>
        </w:numPr>
        <w:tabs>
          <w:tab w:val="left" w:pos="560"/>
        </w:tabs>
        <w:spacing w:before="1"/>
        <w:ind w:right="435" w:firstLine="0"/>
        <w:rPr>
          <w:sz w:val="18"/>
        </w:rPr>
      </w:pPr>
      <w:r>
        <w:rPr>
          <w:sz w:val="18"/>
        </w:rPr>
        <w:t>To</w:t>
      </w:r>
      <w:r>
        <w:rPr>
          <w:spacing w:val="24"/>
          <w:sz w:val="18"/>
        </w:rPr>
        <w:t xml:space="preserve"> </w:t>
      </w:r>
      <w:r>
        <w:rPr>
          <w:sz w:val="18"/>
        </w:rPr>
        <w:t>be</w:t>
      </w:r>
      <w:r>
        <w:rPr>
          <w:spacing w:val="24"/>
          <w:sz w:val="18"/>
        </w:rPr>
        <w:t xml:space="preserve"> </w:t>
      </w:r>
      <w:r>
        <w:rPr>
          <w:sz w:val="18"/>
        </w:rPr>
        <w:t>passed,</w:t>
      </w:r>
      <w:r>
        <w:rPr>
          <w:spacing w:val="21"/>
          <w:sz w:val="18"/>
        </w:rPr>
        <w:t xml:space="preserve"> </w:t>
      </w:r>
      <w:r>
        <w:rPr>
          <w:sz w:val="18"/>
        </w:rPr>
        <w:t>each</w:t>
      </w:r>
      <w:r>
        <w:rPr>
          <w:spacing w:val="23"/>
          <w:sz w:val="18"/>
        </w:rPr>
        <w:t xml:space="preserve"> </w:t>
      </w:r>
      <w:r>
        <w:rPr>
          <w:sz w:val="18"/>
        </w:rPr>
        <w:t>Ordinary</w:t>
      </w:r>
      <w:r>
        <w:rPr>
          <w:spacing w:val="24"/>
          <w:sz w:val="18"/>
        </w:rPr>
        <w:t xml:space="preserve"> </w:t>
      </w:r>
      <w:r>
        <w:rPr>
          <w:sz w:val="18"/>
        </w:rPr>
        <w:t>Resolution</w:t>
      </w:r>
      <w:r>
        <w:rPr>
          <w:spacing w:val="23"/>
          <w:sz w:val="18"/>
        </w:rPr>
        <w:t xml:space="preserve"> </w:t>
      </w:r>
      <w:r>
        <w:rPr>
          <w:sz w:val="18"/>
        </w:rPr>
        <w:t>must</w:t>
      </w:r>
      <w:r>
        <w:rPr>
          <w:spacing w:val="23"/>
          <w:sz w:val="18"/>
        </w:rPr>
        <w:t xml:space="preserve"> </w:t>
      </w:r>
      <w:r>
        <w:rPr>
          <w:sz w:val="18"/>
        </w:rPr>
        <w:t>receive</w:t>
      </w:r>
      <w:r>
        <w:rPr>
          <w:spacing w:val="24"/>
          <w:sz w:val="18"/>
        </w:rPr>
        <w:t xml:space="preserve"> </w:t>
      </w:r>
      <w:r>
        <w:rPr>
          <w:sz w:val="18"/>
        </w:rPr>
        <w:t>votes</w:t>
      </w:r>
      <w:r>
        <w:rPr>
          <w:spacing w:val="24"/>
          <w:sz w:val="18"/>
        </w:rPr>
        <w:t xml:space="preserve"> </w:t>
      </w:r>
      <w:r>
        <w:rPr>
          <w:sz w:val="18"/>
        </w:rPr>
        <w:t>in</w:t>
      </w:r>
      <w:r>
        <w:rPr>
          <w:spacing w:val="23"/>
          <w:sz w:val="18"/>
        </w:rPr>
        <w:t xml:space="preserve"> </w:t>
      </w:r>
      <w:r>
        <w:rPr>
          <w:sz w:val="18"/>
        </w:rPr>
        <w:t>its</w:t>
      </w:r>
      <w:r>
        <w:rPr>
          <w:spacing w:val="23"/>
          <w:sz w:val="18"/>
        </w:rPr>
        <w:t xml:space="preserve"> </w:t>
      </w:r>
      <w:proofErr w:type="spellStart"/>
      <w:r>
        <w:rPr>
          <w:sz w:val="18"/>
        </w:rPr>
        <w:t>favour</w:t>
      </w:r>
      <w:proofErr w:type="spellEnd"/>
      <w:r>
        <w:rPr>
          <w:spacing w:val="23"/>
          <w:sz w:val="18"/>
        </w:rPr>
        <w:t xml:space="preserve"> </w:t>
      </w:r>
      <w:r>
        <w:rPr>
          <w:sz w:val="18"/>
        </w:rPr>
        <w:t>from</w:t>
      </w:r>
      <w:r>
        <w:rPr>
          <w:spacing w:val="23"/>
          <w:sz w:val="18"/>
        </w:rPr>
        <w:t xml:space="preserve"> </w:t>
      </w:r>
      <w:r>
        <w:rPr>
          <w:sz w:val="18"/>
        </w:rPr>
        <w:t>not</w:t>
      </w:r>
      <w:r>
        <w:rPr>
          <w:spacing w:val="23"/>
          <w:sz w:val="18"/>
        </w:rPr>
        <w:t xml:space="preserve"> </w:t>
      </w:r>
      <w:r>
        <w:rPr>
          <w:sz w:val="18"/>
        </w:rPr>
        <w:t>less</w:t>
      </w:r>
      <w:r>
        <w:rPr>
          <w:spacing w:val="16"/>
          <w:sz w:val="18"/>
        </w:rPr>
        <w:t xml:space="preserve"> </w:t>
      </w:r>
      <w:r>
        <w:rPr>
          <w:sz w:val="18"/>
        </w:rPr>
        <w:t>than a simple majority of those Members,</w:t>
      </w:r>
      <w:r>
        <w:rPr>
          <w:spacing w:val="-3"/>
          <w:sz w:val="18"/>
        </w:rPr>
        <w:t xml:space="preserve"> </w:t>
      </w:r>
      <w:r>
        <w:rPr>
          <w:sz w:val="18"/>
        </w:rPr>
        <w:t>who</w:t>
      </w:r>
      <w:r>
        <w:rPr>
          <w:spacing w:val="-1"/>
          <w:sz w:val="18"/>
        </w:rPr>
        <w:t xml:space="preserve"> </w:t>
      </w:r>
      <w:r>
        <w:rPr>
          <w:sz w:val="18"/>
        </w:rPr>
        <w:t>being</w:t>
      </w:r>
      <w:r>
        <w:rPr>
          <w:spacing w:val="-3"/>
          <w:sz w:val="18"/>
        </w:rPr>
        <w:t xml:space="preserve"> </w:t>
      </w:r>
      <w:r>
        <w:rPr>
          <w:sz w:val="18"/>
        </w:rPr>
        <w:t>entitled</w:t>
      </w:r>
      <w:r>
        <w:rPr>
          <w:spacing w:val="-3"/>
          <w:sz w:val="18"/>
        </w:rPr>
        <w:t xml:space="preserve"> </w:t>
      </w:r>
      <w:r>
        <w:rPr>
          <w:sz w:val="18"/>
        </w:rPr>
        <w:t>to</w:t>
      </w:r>
      <w:r>
        <w:rPr>
          <w:spacing w:val="-1"/>
          <w:sz w:val="18"/>
        </w:rPr>
        <w:t xml:space="preserve"> </w:t>
      </w:r>
      <w:r>
        <w:rPr>
          <w:sz w:val="18"/>
        </w:rPr>
        <w:t>do</w:t>
      </w:r>
      <w:r>
        <w:rPr>
          <w:spacing w:val="-1"/>
          <w:sz w:val="18"/>
        </w:rPr>
        <w:t xml:space="preserve"> </w:t>
      </w:r>
      <w:r>
        <w:rPr>
          <w:sz w:val="18"/>
        </w:rPr>
        <w:t>so,</w:t>
      </w:r>
      <w:r>
        <w:rPr>
          <w:spacing w:val="-3"/>
          <w:sz w:val="18"/>
        </w:rPr>
        <w:t xml:space="preserve"> </w:t>
      </w:r>
      <w:r>
        <w:rPr>
          <w:sz w:val="18"/>
        </w:rPr>
        <w:t>vote on a show of hands in person at the meeting.</w:t>
      </w:r>
    </w:p>
    <w:p w:rsidR="0023130C" w:rsidRDefault="00C44D5A">
      <w:pPr>
        <w:pStyle w:val="ListParagraph"/>
        <w:numPr>
          <w:ilvl w:val="0"/>
          <w:numId w:val="5"/>
        </w:numPr>
        <w:tabs>
          <w:tab w:val="left" w:pos="560"/>
        </w:tabs>
        <w:spacing w:line="217" w:lineRule="exact"/>
        <w:ind w:left="560" w:hanging="153"/>
        <w:rPr>
          <w:sz w:val="18"/>
        </w:rPr>
      </w:pPr>
      <w:r>
        <w:rPr>
          <w:sz w:val="18"/>
        </w:rPr>
        <w:t>Special</w:t>
      </w:r>
      <w:r>
        <w:rPr>
          <w:spacing w:val="-6"/>
          <w:sz w:val="18"/>
        </w:rPr>
        <w:t xml:space="preserve"> </w:t>
      </w:r>
      <w:r>
        <w:rPr>
          <w:sz w:val="18"/>
        </w:rPr>
        <w:t>Resolutions</w:t>
      </w:r>
      <w:r>
        <w:rPr>
          <w:spacing w:val="-6"/>
          <w:sz w:val="18"/>
        </w:rPr>
        <w:t xml:space="preserve"> </w:t>
      </w:r>
      <w:r>
        <w:rPr>
          <w:sz w:val="18"/>
        </w:rPr>
        <w:t>(if</w:t>
      </w:r>
      <w:r>
        <w:rPr>
          <w:spacing w:val="-5"/>
          <w:sz w:val="18"/>
        </w:rPr>
        <w:t xml:space="preserve"> </w:t>
      </w:r>
      <w:r>
        <w:rPr>
          <w:sz w:val="18"/>
        </w:rPr>
        <w:t>any)</w:t>
      </w:r>
      <w:r>
        <w:rPr>
          <w:spacing w:val="-5"/>
          <w:sz w:val="18"/>
        </w:rPr>
        <w:t xml:space="preserve"> </w:t>
      </w:r>
      <w:r>
        <w:rPr>
          <w:sz w:val="18"/>
        </w:rPr>
        <w:t>must</w:t>
      </w:r>
      <w:r>
        <w:rPr>
          <w:spacing w:val="-6"/>
          <w:sz w:val="18"/>
        </w:rPr>
        <w:t xml:space="preserve"> </w:t>
      </w:r>
      <w:r>
        <w:rPr>
          <w:sz w:val="18"/>
        </w:rPr>
        <w:t>be</w:t>
      </w:r>
      <w:r>
        <w:rPr>
          <w:spacing w:val="-4"/>
          <w:sz w:val="18"/>
        </w:rPr>
        <w:t xml:space="preserve"> </w:t>
      </w:r>
      <w:r>
        <w:rPr>
          <w:sz w:val="18"/>
        </w:rPr>
        <w:t>passed</w:t>
      </w:r>
      <w:r>
        <w:rPr>
          <w:spacing w:val="-7"/>
          <w:sz w:val="18"/>
        </w:rPr>
        <w:t xml:space="preserve"> </w:t>
      </w:r>
      <w:r>
        <w:rPr>
          <w:sz w:val="18"/>
        </w:rPr>
        <w:t>separately</w:t>
      </w:r>
      <w:r>
        <w:rPr>
          <w:spacing w:val="-7"/>
          <w:sz w:val="18"/>
        </w:rPr>
        <w:t xml:space="preserve"> </w:t>
      </w:r>
      <w:r>
        <w:rPr>
          <w:sz w:val="18"/>
        </w:rPr>
        <w:t>as</w:t>
      </w:r>
      <w:r>
        <w:rPr>
          <w:spacing w:val="-4"/>
          <w:sz w:val="18"/>
        </w:rPr>
        <w:t xml:space="preserve"> </w:t>
      </w:r>
      <w:r>
        <w:rPr>
          <w:sz w:val="18"/>
        </w:rPr>
        <w:t>separate</w:t>
      </w:r>
      <w:r>
        <w:rPr>
          <w:spacing w:val="-2"/>
          <w:sz w:val="18"/>
        </w:rPr>
        <w:t xml:space="preserve"> </w:t>
      </w:r>
      <w:r>
        <w:rPr>
          <w:sz w:val="18"/>
        </w:rPr>
        <w:t>Resolutions</w:t>
      </w:r>
      <w:r>
        <w:rPr>
          <w:spacing w:val="-5"/>
          <w:sz w:val="18"/>
        </w:rPr>
        <w:t xml:space="preserve"> </w:t>
      </w:r>
      <w:r>
        <w:rPr>
          <w:sz w:val="18"/>
        </w:rPr>
        <w:t>and</w:t>
      </w:r>
      <w:r>
        <w:rPr>
          <w:spacing w:val="-7"/>
          <w:sz w:val="18"/>
        </w:rPr>
        <w:t xml:space="preserve"> </w:t>
      </w:r>
      <w:r>
        <w:rPr>
          <w:sz w:val="18"/>
        </w:rPr>
        <w:t>may</w:t>
      </w:r>
      <w:r>
        <w:rPr>
          <w:spacing w:val="-6"/>
          <w:sz w:val="18"/>
        </w:rPr>
        <w:t xml:space="preserve"> </w:t>
      </w:r>
      <w:r>
        <w:rPr>
          <w:sz w:val="18"/>
        </w:rPr>
        <w:t>not</w:t>
      </w:r>
      <w:r>
        <w:rPr>
          <w:spacing w:val="-6"/>
          <w:sz w:val="18"/>
        </w:rPr>
        <w:t xml:space="preserve"> </w:t>
      </w:r>
      <w:r>
        <w:rPr>
          <w:sz w:val="18"/>
        </w:rPr>
        <w:t>be</w:t>
      </w:r>
      <w:r>
        <w:rPr>
          <w:spacing w:val="-4"/>
          <w:sz w:val="18"/>
        </w:rPr>
        <w:t xml:space="preserve"> </w:t>
      </w:r>
      <w:r>
        <w:rPr>
          <w:sz w:val="18"/>
        </w:rPr>
        <w:t>moved</w:t>
      </w:r>
      <w:r>
        <w:rPr>
          <w:spacing w:val="-7"/>
          <w:sz w:val="18"/>
        </w:rPr>
        <w:t xml:space="preserve"> </w:t>
      </w:r>
      <w:r>
        <w:rPr>
          <w:sz w:val="18"/>
        </w:rPr>
        <w:t>as</w:t>
      </w:r>
      <w:r>
        <w:rPr>
          <w:spacing w:val="-5"/>
          <w:sz w:val="18"/>
        </w:rPr>
        <w:t xml:space="preserve"> </w:t>
      </w:r>
      <w:r>
        <w:rPr>
          <w:sz w:val="18"/>
        </w:rPr>
        <w:t>Joint</w:t>
      </w:r>
      <w:r>
        <w:rPr>
          <w:spacing w:val="-4"/>
          <w:sz w:val="18"/>
        </w:rPr>
        <w:t xml:space="preserve"> </w:t>
      </w:r>
      <w:r>
        <w:rPr>
          <w:spacing w:val="-2"/>
          <w:sz w:val="18"/>
        </w:rPr>
        <w:t>Resolutions.</w:t>
      </w:r>
    </w:p>
    <w:p w:rsidR="0023130C" w:rsidRDefault="00C44D5A">
      <w:pPr>
        <w:pStyle w:val="ListParagraph"/>
        <w:numPr>
          <w:ilvl w:val="0"/>
          <w:numId w:val="5"/>
        </w:numPr>
        <w:tabs>
          <w:tab w:val="left" w:pos="560"/>
        </w:tabs>
        <w:ind w:right="435" w:firstLine="0"/>
        <w:rPr>
          <w:sz w:val="18"/>
        </w:rPr>
      </w:pPr>
      <w:r>
        <w:rPr>
          <w:sz w:val="18"/>
        </w:rPr>
        <w:t>To</w:t>
      </w:r>
      <w:r>
        <w:rPr>
          <w:spacing w:val="-4"/>
          <w:sz w:val="18"/>
        </w:rPr>
        <w:t xml:space="preserve"> </w:t>
      </w:r>
      <w:r>
        <w:rPr>
          <w:sz w:val="18"/>
        </w:rPr>
        <w:t>be</w:t>
      </w:r>
      <w:r>
        <w:rPr>
          <w:spacing w:val="-1"/>
          <w:sz w:val="18"/>
        </w:rPr>
        <w:t xml:space="preserve"> </w:t>
      </w:r>
      <w:r>
        <w:rPr>
          <w:sz w:val="18"/>
        </w:rPr>
        <w:t>passed,</w:t>
      </w:r>
      <w:r>
        <w:rPr>
          <w:spacing w:val="-4"/>
          <w:sz w:val="18"/>
        </w:rPr>
        <w:t xml:space="preserve"> </w:t>
      </w:r>
      <w:r>
        <w:rPr>
          <w:sz w:val="18"/>
        </w:rPr>
        <w:t>each</w:t>
      </w:r>
      <w:r>
        <w:rPr>
          <w:spacing w:val="-5"/>
          <w:sz w:val="18"/>
        </w:rPr>
        <w:t xml:space="preserve"> </w:t>
      </w:r>
      <w:r>
        <w:rPr>
          <w:sz w:val="18"/>
        </w:rPr>
        <w:t>Special</w:t>
      </w:r>
      <w:r>
        <w:rPr>
          <w:spacing w:val="-3"/>
          <w:sz w:val="18"/>
        </w:rPr>
        <w:t xml:space="preserve"> </w:t>
      </w:r>
      <w:r>
        <w:rPr>
          <w:sz w:val="18"/>
        </w:rPr>
        <w:t>Resolution</w:t>
      </w:r>
      <w:r>
        <w:rPr>
          <w:spacing w:val="-5"/>
          <w:sz w:val="18"/>
        </w:rPr>
        <w:t xml:space="preserve"> </w:t>
      </w:r>
      <w:r>
        <w:rPr>
          <w:sz w:val="18"/>
        </w:rPr>
        <w:t>must</w:t>
      </w:r>
      <w:r>
        <w:rPr>
          <w:spacing w:val="-5"/>
          <w:sz w:val="18"/>
        </w:rPr>
        <w:t xml:space="preserve"> </w:t>
      </w:r>
      <w:r>
        <w:rPr>
          <w:sz w:val="18"/>
        </w:rPr>
        <w:t>receive</w:t>
      </w:r>
      <w:r>
        <w:rPr>
          <w:spacing w:val="-4"/>
          <w:sz w:val="18"/>
        </w:rPr>
        <w:t xml:space="preserve"> </w:t>
      </w:r>
      <w:r>
        <w:rPr>
          <w:sz w:val="18"/>
        </w:rPr>
        <w:t>votes</w:t>
      </w:r>
      <w:r>
        <w:rPr>
          <w:spacing w:val="-4"/>
          <w:sz w:val="18"/>
        </w:rPr>
        <w:t xml:space="preserve"> </w:t>
      </w:r>
      <w:r>
        <w:rPr>
          <w:sz w:val="18"/>
        </w:rPr>
        <w:t>in</w:t>
      </w:r>
      <w:r>
        <w:rPr>
          <w:spacing w:val="-5"/>
          <w:sz w:val="18"/>
        </w:rPr>
        <w:t xml:space="preserve"> </w:t>
      </w:r>
      <w:r>
        <w:rPr>
          <w:sz w:val="18"/>
        </w:rPr>
        <w:t>its</w:t>
      </w:r>
      <w:r>
        <w:rPr>
          <w:spacing w:val="-4"/>
          <w:sz w:val="18"/>
        </w:rPr>
        <w:t xml:space="preserve"> </w:t>
      </w:r>
      <w:proofErr w:type="spellStart"/>
      <w:r>
        <w:rPr>
          <w:sz w:val="18"/>
        </w:rPr>
        <w:t>favour</w:t>
      </w:r>
      <w:proofErr w:type="spellEnd"/>
      <w:r>
        <w:rPr>
          <w:spacing w:val="-3"/>
          <w:sz w:val="18"/>
        </w:rPr>
        <w:t xml:space="preserve"> </w:t>
      </w:r>
      <w:r>
        <w:rPr>
          <w:sz w:val="18"/>
        </w:rPr>
        <w:t>from</w:t>
      </w:r>
      <w:r>
        <w:rPr>
          <w:spacing w:val="-5"/>
          <w:sz w:val="18"/>
        </w:rPr>
        <w:t xml:space="preserve"> </w:t>
      </w:r>
      <w:r>
        <w:rPr>
          <w:sz w:val="18"/>
        </w:rPr>
        <w:t>not</w:t>
      </w:r>
      <w:r>
        <w:rPr>
          <w:spacing w:val="-3"/>
          <w:sz w:val="18"/>
        </w:rPr>
        <w:t xml:space="preserve"> </w:t>
      </w:r>
      <w:r>
        <w:rPr>
          <w:sz w:val="18"/>
        </w:rPr>
        <w:t>less</w:t>
      </w:r>
      <w:r>
        <w:rPr>
          <w:spacing w:val="-1"/>
          <w:sz w:val="18"/>
        </w:rPr>
        <w:t xml:space="preserve"> </w:t>
      </w:r>
      <w:r>
        <w:rPr>
          <w:sz w:val="18"/>
        </w:rPr>
        <w:t>than</w:t>
      </w:r>
      <w:r>
        <w:rPr>
          <w:spacing w:val="-9"/>
          <w:sz w:val="18"/>
        </w:rPr>
        <w:t xml:space="preserve"> </w:t>
      </w:r>
      <w:r>
        <w:rPr>
          <w:sz w:val="18"/>
        </w:rPr>
        <w:t>a</w:t>
      </w:r>
      <w:r>
        <w:rPr>
          <w:spacing w:val="-11"/>
          <w:sz w:val="18"/>
        </w:rPr>
        <w:t xml:space="preserve"> </w:t>
      </w:r>
      <w:r>
        <w:rPr>
          <w:sz w:val="18"/>
        </w:rPr>
        <w:t>three-quarters</w:t>
      </w:r>
      <w:r>
        <w:rPr>
          <w:spacing w:val="-8"/>
          <w:sz w:val="18"/>
        </w:rPr>
        <w:t xml:space="preserve"> </w:t>
      </w:r>
      <w:r>
        <w:rPr>
          <w:sz w:val="18"/>
        </w:rPr>
        <w:t>majority</w:t>
      </w:r>
      <w:r>
        <w:rPr>
          <w:spacing w:val="-11"/>
          <w:sz w:val="18"/>
        </w:rPr>
        <w:t xml:space="preserve"> </w:t>
      </w:r>
      <w:r>
        <w:rPr>
          <w:sz w:val="18"/>
        </w:rPr>
        <w:t>of</w:t>
      </w:r>
      <w:r>
        <w:rPr>
          <w:spacing w:val="-9"/>
          <w:sz w:val="18"/>
        </w:rPr>
        <w:t xml:space="preserve"> </w:t>
      </w:r>
      <w:r>
        <w:rPr>
          <w:sz w:val="18"/>
        </w:rPr>
        <w:t>those Members, who being entitled to do so, vote in person at the meeting.</w:t>
      </w:r>
    </w:p>
    <w:p w:rsidR="0023130C" w:rsidRDefault="00C44D5A">
      <w:pPr>
        <w:pStyle w:val="ListParagraph"/>
        <w:numPr>
          <w:ilvl w:val="0"/>
          <w:numId w:val="5"/>
        </w:numPr>
        <w:tabs>
          <w:tab w:val="left" w:pos="560"/>
        </w:tabs>
        <w:ind w:left="560" w:hanging="153"/>
        <w:rPr>
          <w:sz w:val="18"/>
        </w:rPr>
      </w:pPr>
      <w:r>
        <w:rPr>
          <w:sz w:val="18"/>
        </w:rPr>
        <w:t>Voting</w:t>
      </w:r>
      <w:r>
        <w:rPr>
          <w:spacing w:val="-6"/>
          <w:sz w:val="18"/>
        </w:rPr>
        <w:t xml:space="preserve"> </w:t>
      </w:r>
      <w:r>
        <w:rPr>
          <w:sz w:val="18"/>
        </w:rPr>
        <w:t>for</w:t>
      </w:r>
      <w:r>
        <w:rPr>
          <w:spacing w:val="-3"/>
          <w:sz w:val="18"/>
        </w:rPr>
        <w:t xml:space="preserve"> </w:t>
      </w:r>
      <w:r>
        <w:rPr>
          <w:sz w:val="18"/>
        </w:rPr>
        <w:t>Special</w:t>
      </w:r>
      <w:r>
        <w:rPr>
          <w:spacing w:val="-2"/>
          <w:sz w:val="18"/>
        </w:rPr>
        <w:t xml:space="preserve"> </w:t>
      </w:r>
      <w:r>
        <w:rPr>
          <w:sz w:val="18"/>
        </w:rPr>
        <w:t>Resolutions</w:t>
      </w:r>
      <w:r>
        <w:rPr>
          <w:spacing w:val="-1"/>
          <w:sz w:val="18"/>
        </w:rPr>
        <w:t xml:space="preserve"> </w:t>
      </w:r>
      <w:r>
        <w:rPr>
          <w:sz w:val="18"/>
        </w:rPr>
        <w:t>may</w:t>
      </w:r>
      <w:r>
        <w:rPr>
          <w:spacing w:val="-1"/>
          <w:sz w:val="18"/>
        </w:rPr>
        <w:t xml:space="preserve"> </w:t>
      </w:r>
      <w:r>
        <w:rPr>
          <w:sz w:val="18"/>
        </w:rPr>
        <w:t>be by</w:t>
      </w:r>
      <w:r>
        <w:rPr>
          <w:spacing w:val="-1"/>
          <w:sz w:val="18"/>
        </w:rPr>
        <w:t xml:space="preserve"> </w:t>
      </w:r>
      <w:r>
        <w:rPr>
          <w:sz w:val="18"/>
        </w:rPr>
        <w:t>show</w:t>
      </w:r>
      <w:r>
        <w:rPr>
          <w:spacing w:val="-1"/>
          <w:sz w:val="18"/>
        </w:rPr>
        <w:t xml:space="preserve"> </w:t>
      </w:r>
      <w:r>
        <w:rPr>
          <w:sz w:val="18"/>
        </w:rPr>
        <w:t>of</w:t>
      </w:r>
      <w:r>
        <w:rPr>
          <w:spacing w:val="-2"/>
          <w:sz w:val="18"/>
        </w:rPr>
        <w:t xml:space="preserve"> </w:t>
      </w:r>
      <w:r>
        <w:rPr>
          <w:sz w:val="18"/>
        </w:rPr>
        <w:t>hands or</w:t>
      </w:r>
      <w:r>
        <w:rPr>
          <w:spacing w:val="-3"/>
          <w:sz w:val="18"/>
        </w:rPr>
        <w:t xml:space="preserve"> </w:t>
      </w:r>
      <w:r>
        <w:rPr>
          <w:sz w:val="18"/>
        </w:rPr>
        <w:t>by</w:t>
      </w:r>
      <w:r>
        <w:rPr>
          <w:spacing w:val="-2"/>
          <w:sz w:val="18"/>
        </w:rPr>
        <w:t xml:space="preserve"> </w:t>
      </w:r>
      <w:r>
        <w:rPr>
          <w:sz w:val="18"/>
        </w:rPr>
        <w:t>secret</w:t>
      </w:r>
      <w:r>
        <w:rPr>
          <w:spacing w:val="-17"/>
          <w:sz w:val="18"/>
        </w:rPr>
        <w:t xml:space="preserve"> </w:t>
      </w:r>
      <w:r>
        <w:rPr>
          <w:spacing w:val="-2"/>
          <w:sz w:val="18"/>
        </w:rPr>
        <w:t>ballot.</w:t>
      </w:r>
    </w:p>
    <w:p w:rsidR="0023130C" w:rsidRDefault="0023130C">
      <w:pPr>
        <w:pStyle w:val="BodyText"/>
        <w:spacing w:before="11"/>
        <w:ind w:left="0"/>
        <w:rPr>
          <w:sz w:val="17"/>
        </w:rPr>
      </w:pPr>
    </w:p>
    <w:p w:rsidR="0023130C" w:rsidRDefault="00C44D5A">
      <w:pPr>
        <w:pStyle w:val="Heading4"/>
        <w:rPr>
          <w:u w:val="none"/>
        </w:rPr>
      </w:pPr>
      <w:r>
        <w:rPr>
          <w:u w:val="none"/>
        </w:rPr>
        <w:t>ORDINARY</w:t>
      </w:r>
      <w:r>
        <w:rPr>
          <w:spacing w:val="-5"/>
          <w:u w:val="none"/>
        </w:rPr>
        <w:t xml:space="preserve"> </w:t>
      </w:r>
      <w:r>
        <w:rPr>
          <w:u w:val="none"/>
        </w:rPr>
        <w:t>RESOLUTIONS</w:t>
      </w:r>
      <w:r>
        <w:rPr>
          <w:spacing w:val="-5"/>
          <w:u w:val="none"/>
        </w:rPr>
        <w:t xml:space="preserve"> </w:t>
      </w:r>
      <w:r>
        <w:rPr>
          <w:spacing w:val="-4"/>
          <w:u w:val="none"/>
        </w:rPr>
        <w:t>(3):</w:t>
      </w:r>
    </w:p>
    <w:p w:rsidR="0023130C" w:rsidRDefault="00C44D5A">
      <w:pPr>
        <w:pStyle w:val="Heading5"/>
        <w:spacing w:before="1"/>
        <w:rPr>
          <w:u w:val="none"/>
        </w:rPr>
      </w:pPr>
      <w:r>
        <w:t>First</w:t>
      </w:r>
      <w:r>
        <w:rPr>
          <w:spacing w:val="-2"/>
        </w:rPr>
        <w:t xml:space="preserve"> </w:t>
      </w:r>
      <w:r>
        <w:t>Ordinary</w:t>
      </w:r>
      <w:r>
        <w:rPr>
          <w:spacing w:val="-1"/>
        </w:rPr>
        <w:t xml:space="preserve"> </w:t>
      </w:r>
      <w:r>
        <w:rPr>
          <w:spacing w:val="-2"/>
        </w:rPr>
        <w:t>Resolution:</w:t>
      </w:r>
    </w:p>
    <w:p w:rsidR="0023130C" w:rsidRDefault="00C44D5A">
      <w:pPr>
        <w:pStyle w:val="BodyText"/>
        <w:spacing w:before="59" w:line="217" w:lineRule="exact"/>
      </w:pPr>
      <w:r>
        <w:t>That</w:t>
      </w:r>
      <w:r>
        <w:rPr>
          <w:spacing w:val="-5"/>
        </w:rPr>
        <w:t xml:space="preserve"> </w:t>
      </w:r>
      <w:r>
        <w:t>pursuant</w:t>
      </w:r>
      <w:r>
        <w:rPr>
          <w:spacing w:val="-3"/>
        </w:rPr>
        <w:t xml:space="preserve"> </w:t>
      </w:r>
      <w:r>
        <w:t>to</w:t>
      </w:r>
      <w:r>
        <w:rPr>
          <w:spacing w:val="-4"/>
        </w:rPr>
        <w:t xml:space="preserve"> </w:t>
      </w:r>
      <w:r>
        <w:t>the</w:t>
      </w:r>
      <w:r>
        <w:rPr>
          <w:spacing w:val="-3"/>
        </w:rPr>
        <w:t xml:space="preserve"> </w:t>
      </w:r>
      <w:r>
        <w:t>Registered</w:t>
      </w:r>
      <w:r>
        <w:rPr>
          <w:spacing w:val="-5"/>
        </w:rPr>
        <w:t xml:space="preserve"> </w:t>
      </w:r>
      <w:r>
        <w:t>Clubs</w:t>
      </w:r>
      <w:r>
        <w:rPr>
          <w:spacing w:val="-2"/>
        </w:rPr>
        <w:t xml:space="preserve"> </w:t>
      </w:r>
      <w:r>
        <w:rPr>
          <w:spacing w:val="-4"/>
        </w:rPr>
        <w:t>Act:</w:t>
      </w:r>
    </w:p>
    <w:p w:rsidR="0023130C" w:rsidRDefault="00C44D5A">
      <w:pPr>
        <w:pStyle w:val="ListParagraph"/>
        <w:numPr>
          <w:ilvl w:val="0"/>
          <w:numId w:val="4"/>
        </w:numPr>
        <w:tabs>
          <w:tab w:val="left" w:pos="822"/>
        </w:tabs>
        <w:spacing w:before="7" w:line="232" w:lineRule="auto"/>
        <w:ind w:right="435" w:firstLine="0"/>
        <w:rPr>
          <w:sz w:val="18"/>
        </w:rPr>
      </w:pPr>
      <w:r>
        <w:rPr>
          <w:sz w:val="18"/>
        </w:rPr>
        <w:t>The</w:t>
      </w:r>
      <w:r>
        <w:rPr>
          <w:spacing w:val="-9"/>
          <w:sz w:val="18"/>
        </w:rPr>
        <w:t xml:space="preserve"> </w:t>
      </w:r>
      <w:r>
        <w:rPr>
          <w:sz w:val="18"/>
        </w:rPr>
        <w:t>Members</w:t>
      </w:r>
      <w:r>
        <w:rPr>
          <w:spacing w:val="-7"/>
          <w:sz w:val="18"/>
        </w:rPr>
        <w:t xml:space="preserve"> </w:t>
      </w:r>
      <w:r>
        <w:rPr>
          <w:sz w:val="18"/>
        </w:rPr>
        <w:t>hereby</w:t>
      </w:r>
      <w:r>
        <w:rPr>
          <w:spacing w:val="-9"/>
          <w:sz w:val="18"/>
        </w:rPr>
        <w:t xml:space="preserve"> </w:t>
      </w:r>
      <w:r>
        <w:rPr>
          <w:sz w:val="18"/>
        </w:rPr>
        <w:t>approve</w:t>
      </w:r>
      <w:r>
        <w:rPr>
          <w:spacing w:val="-6"/>
          <w:sz w:val="18"/>
        </w:rPr>
        <w:t xml:space="preserve"> </w:t>
      </w:r>
      <w:r>
        <w:rPr>
          <w:sz w:val="18"/>
        </w:rPr>
        <w:t>and</w:t>
      </w:r>
      <w:r>
        <w:rPr>
          <w:spacing w:val="-9"/>
          <w:sz w:val="18"/>
        </w:rPr>
        <w:t xml:space="preserve"> </w:t>
      </w:r>
      <w:r>
        <w:rPr>
          <w:sz w:val="18"/>
        </w:rPr>
        <w:t>agree</w:t>
      </w:r>
      <w:r>
        <w:rPr>
          <w:spacing w:val="-7"/>
          <w:sz w:val="18"/>
        </w:rPr>
        <w:t xml:space="preserve"> </w:t>
      </w:r>
      <w:r>
        <w:rPr>
          <w:sz w:val="18"/>
        </w:rPr>
        <w:t>to</w:t>
      </w:r>
      <w:r>
        <w:rPr>
          <w:spacing w:val="-10"/>
          <w:sz w:val="18"/>
        </w:rPr>
        <w:t xml:space="preserve"> </w:t>
      </w:r>
      <w:r>
        <w:rPr>
          <w:sz w:val="18"/>
        </w:rPr>
        <w:t>reasonable</w:t>
      </w:r>
      <w:r>
        <w:rPr>
          <w:spacing w:val="-7"/>
          <w:sz w:val="18"/>
        </w:rPr>
        <w:t xml:space="preserve"> </w:t>
      </w:r>
      <w:r>
        <w:rPr>
          <w:sz w:val="18"/>
        </w:rPr>
        <w:t>expenditure</w:t>
      </w:r>
      <w:r>
        <w:rPr>
          <w:spacing w:val="-6"/>
          <w:sz w:val="18"/>
        </w:rPr>
        <w:t xml:space="preserve"> </w:t>
      </w:r>
      <w:r>
        <w:rPr>
          <w:sz w:val="18"/>
        </w:rPr>
        <w:t>by</w:t>
      </w:r>
      <w:r>
        <w:rPr>
          <w:spacing w:val="-9"/>
          <w:sz w:val="18"/>
        </w:rPr>
        <w:t xml:space="preserve"> </w:t>
      </w:r>
      <w:r>
        <w:rPr>
          <w:sz w:val="18"/>
        </w:rPr>
        <w:t>the</w:t>
      </w:r>
      <w:r>
        <w:rPr>
          <w:spacing w:val="-7"/>
          <w:sz w:val="18"/>
        </w:rPr>
        <w:t xml:space="preserve"> </w:t>
      </w:r>
      <w:r>
        <w:rPr>
          <w:sz w:val="18"/>
        </w:rPr>
        <w:t>Club</w:t>
      </w:r>
      <w:r>
        <w:rPr>
          <w:spacing w:val="-9"/>
          <w:sz w:val="18"/>
        </w:rPr>
        <w:t xml:space="preserve"> </w:t>
      </w:r>
      <w:r>
        <w:rPr>
          <w:sz w:val="18"/>
        </w:rPr>
        <w:t>until</w:t>
      </w:r>
      <w:r>
        <w:rPr>
          <w:spacing w:val="-9"/>
          <w:sz w:val="18"/>
        </w:rPr>
        <w:t xml:space="preserve"> </w:t>
      </w:r>
      <w:r>
        <w:rPr>
          <w:sz w:val="18"/>
        </w:rPr>
        <w:t>the</w:t>
      </w:r>
      <w:r>
        <w:rPr>
          <w:spacing w:val="-6"/>
          <w:sz w:val="18"/>
        </w:rPr>
        <w:t xml:space="preserve"> </w:t>
      </w:r>
      <w:r>
        <w:rPr>
          <w:sz w:val="18"/>
        </w:rPr>
        <w:t>next</w:t>
      </w:r>
      <w:r>
        <w:rPr>
          <w:spacing w:val="-11"/>
          <w:sz w:val="18"/>
        </w:rPr>
        <w:t xml:space="preserve"> </w:t>
      </w:r>
      <w:r>
        <w:rPr>
          <w:sz w:val="18"/>
        </w:rPr>
        <w:t>Annual</w:t>
      </w:r>
      <w:r>
        <w:rPr>
          <w:spacing w:val="-2"/>
          <w:sz w:val="18"/>
        </w:rPr>
        <w:t xml:space="preserve"> </w:t>
      </w:r>
      <w:r>
        <w:rPr>
          <w:sz w:val="18"/>
        </w:rPr>
        <w:t>General</w:t>
      </w:r>
      <w:r>
        <w:rPr>
          <w:spacing w:val="-2"/>
          <w:sz w:val="18"/>
        </w:rPr>
        <w:t xml:space="preserve"> </w:t>
      </w:r>
      <w:r>
        <w:rPr>
          <w:sz w:val="18"/>
        </w:rPr>
        <w:t>Meeting</w:t>
      </w:r>
      <w:r>
        <w:rPr>
          <w:spacing w:val="-3"/>
          <w:sz w:val="18"/>
        </w:rPr>
        <w:t xml:space="preserve"> </w:t>
      </w:r>
      <w:r>
        <w:rPr>
          <w:sz w:val="18"/>
        </w:rPr>
        <w:t>of the Club for the following activities of Directors:</w:t>
      </w:r>
    </w:p>
    <w:p w:rsidR="0023130C" w:rsidRDefault="00C44D5A">
      <w:pPr>
        <w:pStyle w:val="ListParagraph"/>
        <w:numPr>
          <w:ilvl w:val="1"/>
          <w:numId w:val="4"/>
        </w:numPr>
        <w:tabs>
          <w:tab w:val="left" w:pos="560"/>
        </w:tabs>
        <w:spacing w:before="6" w:line="232" w:lineRule="auto"/>
        <w:ind w:right="443" w:firstLine="0"/>
      </w:pPr>
      <w:r>
        <w:rPr>
          <w:sz w:val="18"/>
        </w:rPr>
        <w:t>The</w:t>
      </w:r>
      <w:r>
        <w:rPr>
          <w:spacing w:val="-13"/>
          <w:sz w:val="18"/>
        </w:rPr>
        <w:t xml:space="preserve"> </w:t>
      </w:r>
      <w:r>
        <w:rPr>
          <w:sz w:val="18"/>
        </w:rPr>
        <w:t>reasonable</w:t>
      </w:r>
      <w:r>
        <w:rPr>
          <w:spacing w:val="-12"/>
          <w:sz w:val="18"/>
        </w:rPr>
        <w:t xml:space="preserve"> </w:t>
      </w:r>
      <w:r>
        <w:rPr>
          <w:sz w:val="18"/>
        </w:rPr>
        <w:t>cost</w:t>
      </w:r>
      <w:r>
        <w:rPr>
          <w:spacing w:val="-12"/>
          <w:sz w:val="18"/>
        </w:rPr>
        <w:t xml:space="preserve"> </w:t>
      </w:r>
      <w:r>
        <w:rPr>
          <w:sz w:val="18"/>
        </w:rPr>
        <w:t>of</w:t>
      </w:r>
      <w:r>
        <w:rPr>
          <w:spacing w:val="-12"/>
          <w:sz w:val="18"/>
        </w:rPr>
        <w:t xml:space="preserve"> </w:t>
      </w:r>
      <w:r>
        <w:rPr>
          <w:sz w:val="18"/>
        </w:rPr>
        <w:t>a</w:t>
      </w:r>
      <w:r>
        <w:rPr>
          <w:spacing w:val="-13"/>
          <w:sz w:val="18"/>
        </w:rPr>
        <w:t xml:space="preserve"> </w:t>
      </w:r>
      <w:r>
        <w:rPr>
          <w:sz w:val="18"/>
        </w:rPr>
        <w:t>meal</w:t>
      </w:r>
      <w:r>
        <w:rPr>
          <w:spacing w:val="-15"/>
          <w:sz w:val="18"/>
        </w:rPr>
        <w:t xml:space="preserve"> </w:t>
      </w:r>
      <w:r>
        <w:rPr>
          <w:sz w:val="18"/>
        </w:rPr>
        <w:t>and</w:t>
      </w:r>
      <w:r>
        <w:rPr>
          <w:spacing w:val="-13"/>
          <w:sz w:val="18"/>
        </w:rPr>
        <w:t xml:space="preserve"> </w:t>
      </w:r>
      <w:r>
        <w:rPr>
          <w:sz w:val="18"/>
        </w:rPr>
        <w:t>beverage</w:t>
      </w:r>
      <w:r>
        <w:rPr>
          <w:spacing w:val="-12"/>
          <w:sz w:val="18"/>
        </w:rPr>
        <w:t xml:space="preserve"> </w:t>
      </w:r>
      <w:r>
        <w:rPr>
          <w:sz w:val="18"/>
        </w:rPr>
        <w:t>for</w:t>
      </w:r>
      <w:r>
        <w:rPr>
          <w:spacing w:val="-12"/>
          <w:sz w:val="18"/>
        </w:rPr>
        <w:t xml:space="preserve"> </w:t>
      </w:r>
      <w:r>
        <w:rPr>
          <w:sz w:val="18"/>
        </w:rPr>
        <w:t>each</w:t>
      </w:r>
      <w:r>
        <w:rPr>
          <w:spacing w:val="-12"/>
          <w:sz w:val="18"/>
        </w:rPr>
        <w:t xml:space="preserve"> </w:t>
      </w:r>
      <w:r>
        <w:rPr>
          <w:sz w:val="18"/>
        </w:rPr>
        <w:t>Director</w:t>
      </w:r>
      <w:r>
        <w:rPr>
          <w:spacing w:val="-15"/>
          <w:sz w:val="18"/>
        </w:rPr>
        <w:t xml:space="preserve"> </w:t>
      </w:r>
      <w:r>
        <w:rPr>
          <w:sz w:val="18"/>
        </w:rPr>
        <w:t>immediately</w:t>
      </w:r>
      <w:r>
        <w:rPr>
          <w:spacing w:val="-13"/>
          <w:sz w:val="18"/>
        </w:rPr>
        <w:t xml:space="preserve"> </w:t>
      </w:r>
      <w:r>
        <w:rPr>
          <w:sz w:val="18"/>
        </w:rPr>
        <w:t>before</w:t>
      </w:r>
      <w:r>
        <w:rPr>
          <w:spacing w:val="-12"/>
          <w:sz w:val="18"/>
        </w:rPr>
        <w:t xml:space="preserve"> </w:t>
      </w:r>
      <w:r>
        <w:rPr>
          <w:sz w:val="18"/>
        </w:rPr>
        <w:t>or</w:t>
      </w:r>
      <w:r>
        <w:rPr>
          <w:spacing w:val="-12"/>
          <w:sz w:val="18"/>
        </w:rPr>
        <w:t xml:space="preserve"> </w:t>
      </w:r>
      <w:r>
        <w:rPr>
          <w:sz w:val="18"/>
        </w:rPr>
        <w:t>immediately</w:t>
      </w:r>
      <w:r>
        <w:rPr>
          <w:spacing w:val="-13"/>
          <w:sz w:val="18"/>
        </w:rPr>
        <w:t xml:space="preserve"> </w:t>
      </w:r>
      <w:r>
        <w:rPr>
          <w:sz w:val="18"/>
        </w:rPr>
        <w:t>after</w:t>
      </w:r>
      <w:r>
        <w:rPr>
          <w:spacing w:val="-12"/>
          <w:sz w:val="18"/>
        </w:rPr>
        <w:t xml:space="preserve"> </w:t>
      </w:r>
      <w:r>
        <w:rPr>
          <w:sz w:val="18"/>
        </w:rPr>
        <w:t>a</w:t>
      </w:r>
      <w:r>
        <w:rPr>
          <w:spacing w:val="-13"/>
          <w:sz w:val="18"/>
        </w:rPr>
        <w:t xml:space="preserve"> </w:t>
      </w:r>
      <w:r>
        <w:rPr>
          <w:sz w:val="18"/>
        </w:rPr>
        <w:t>Board</w:t>
      </w:r>
      <w:r>
        <w:rPr>
          <w:spacing w:val="-12"/>
          <w:sz w:val="18"/>
        </w:rPr>
        <w:t xml:space="preserve"> </w:t>
      </w:r>
      <w:r>
        <w:rPr>
          <w:sz w:val="18"/>
        </w:rPr>
        <w:t>or</w:t>
      </w:r>
      <w:r>
        <w:rPr>
          <w:spacing w:val="-12"/>
          <w:sz w:val="18"/>
        </w:rPr>
        <w:t xml:space="preserve"> </w:t>
      </w:r>
      <w:r>
        <w:rPr>
          <w:sz w:val="18"/>
        </w:rPr>
        <w:t>Committee meeting on the day of that meeting.</w:t>
      </w:r>
    </w:p>
    <w:p w:rsidR="0023130C" w:rsidRDefault="00C44D5A">
      <w:pPr>
        <w:pStyle w:val="ListParagraph"/>
        <w:numPr>
          <w:ilvl w:val="1"/>
          <w:numId w:val="4"/>
        </w:numPr>
        <w:tabs>
          <w:tab w:val="left" w:pos="628"/>
        </w:tabs>
        <w:ind w:right="439" w:firstLine="0"/>
        <w:jc w:val="both"/>
        <w:rPr>
          <w:rFonts w:ascii="Arial"/>
          <w:sz w:val="18"/>
        </w:rPr>
      </w:pPr>
      <w:r>
        <w:rPr>
          <w:rFonts w:ascii="Arial"/>
          <w:sz w:val="18"/>
        </w:rPr>
        <w:t>The reasonable expenses incurred by Directors in travelling to and from Directors meetings or other duly constituted Committee meetings as approved by the Board from time to time, on production of invoices, receipts or other proper documentary evidence of such</w:t>
      </w:r>
      <w:r w:rsidR="00B31514">
        <w:rPr>
          <w:rFonts w:ascii="Arial"/>
          <w:sz w:val="18"/>
        </w:rPr>
        <w:t xml:space="preserve"> </w:t>
      </w:r>
      <w:r>
        <w:rPr>
          <w:rFonts w:ascii="Arial"/>
          <w:sz w:val="18"/>
        </w:rPr>
        <w:t>expenditure.</w:t>
      </w:r>
    </w:p>
    <w:p w:rsidR="0023130C" w:rsidRDefault="00C44D5A">
      <w:pPr>
        <w:pStyle w:val="ListParagraph"/>
        <w:numPr>
          <w:ilvl w:val="1"/>
          <w:numId w:val="4"/>
        </w:numPr>
        <w:tabs>
          <w:tab w:val="left" w:pos="628"/>
        </w:tabs>
        <w:ind w:right="431" w:firstLine="0"/>
        <w:jc w:val="both"/>
        <w:rPr>
          <w:rFonts w:ascii="Arial"/>
          <w:sz w:val="18"/>
        </w:rPr>
      </w:pPr>
      <w:r>
        <w:rPr>
          <w:rFonts w:ascii="Arial"/>
          <w:sz w:val="18"/>
        </w:rPr>
        <w:t>The</w:t>
      </w:r>
      <w:r>
        <w:rPr>
          <w:rFonts w:ascii="Arial"/>
          <w:spacing w:val="-6"/>
          <w:sz w:val="18"/>
        </w:rPr>
        <w:t xml:space="preserve"> </w:t>
      </w:r>
      <w:r>
        <w:rPr>
          <w:rFonts w:ascii="Arial"/>
          <w:sz w:val="18"/>
        </w:rPr>
        <w:t>reasonable</w:t>
      </w:r>
      <w:r>
        <w:rPr>
          <w:rFonts w:ascii="Arial"/>
          <w:spacing w:val="-2"/>
          <w:sz w:val="18"/>
        </w:rPr>
        <w:t xml:space="preserve"> </w:t>
      </w:r>
      <w:r>
        <w:rPr>
          <w:rFonts w:ascii="Arial"/>
          <w:sz w:val="18"/>
        </w:rPr>
        <w:t>expenses</w:t>
      </w:r>
      <w:r>
        <w:rPr>
          <w:rFonts w:ascii="Arial"/>
          <w:spacing w:val="-1"/>
          <w:sz w:val="18"/>
        </w:rPr>
        <w:t xml:space="preserve"> </w:t>
      </w:r>
      <w:r>
        <w:rPr>
          <w:rFonts w:ascii="Arial"/>
          <w:sz w:val="18"/>
        </w:rPr>
        <w:t>incurred by</w:t>
      </w:r>
      <w:r>
        <w:rPr>
          <w:rFonts w:ascii="Arial"/>
          <w:spacing w:val="-1"/>
          <w:sz w:val="18"/>
        </w:rPr>
        <w:t xml:space="preserve"> </w:t>
      </w:r>
      <w:r>
        <w:rPr>
          <w:rFonts w:ascii="Arial"/>
          <w:sz w:val="18"/>
        </w:rPr>
        <w:t>Directors</w:t>
      </w:r>
      <w:r>
        <w:rPr>
          <w:rFonts w:ascii="Arial"/>
          <w:spacing w:val="-1"/>
          <w:sz w:val="18"/>
        </w:rPr>
        <w:t xml:space="preserve"> </w:t>
      </w:r>
      <w:r>
        <w:rPr>
          <w:rFonts w:ascii="Arial"/>
          <w:sz w:val="18"/>
        </w:rPr>
        <w:t>in relation to</w:t>
      </w:r>
      <w:r>
        <w:rPr>
          <w:rFonts w:ascii="Arial"/>
          <w:spacing w:val="-1"/>
          <w:sz w:val="18"/>
        </w:rPr>
        <w:t xml:space="preserve"> </w:t>
      </w:r>
      <w:r>
        <w:rPr>
          <w:rFonts w:ascii="Arial"/>
          <w:sz w:val="18"/>
        </w:rPr>
        <w:t>such</w:t>
      </w:r>
      <w:r>
        <w:rPr>
          <w:rFonts w:ascii="Arial"/>
          <w:spacing w:val="-2"/>
          <w:sz w:val="18"/>
        </w:rPr>
        <w:t xml:space="preserve"> </w:t>
      </w:r>
      <w:r>
        <w:rPr>
          <w:rFonts w:ascii="Arial"/>
          <w:sz w:val="18"/>
        </w:rPr>
        <w:t>other</w:t>
      </w:r>
      <w:r>
        <w:rPr>
          <w:rFonts w:ascii="Arial"/>
          <w:spacing w:val="-2"/>
          <w:sz w:val="18"/>
        </w:rPr>
        <w:t xml:space="preserve"> </w:t>
      </w:r>
      <w:r>
        <w:rPr>
          <w:rFonts w:ascii="Arial"/>
          <w:sz w:val="18"/>
        </w:rPr>
        <w:t>duties</w:t>
      </w:r>
      <w:r>
        <w:rPr>
          <w:rFonts w:ascii="Arial"/>
          <w:spacing w:val="-1"/>
          <w:sz w:val="18"/>
        </w:rPr>
        <w:t xml:space="preserve"> </w:t>
      </w:r>
      <w:r>
        <w:rPr>
          <w:rFonts w:ascii="Arial"/>
          <w:sz w:val="18"/>
        </w:rPr>
        <w:t>including entertainment</w:t>
      </w:r>
      <w:r>
        <w:rPr>
          <w:rFonts w:ascii="Arial"/>
          <w:spacing w:val="-7"/>
          <w:sz w:val="18"/>
        </w:rPr>
        <w:t xml:space="preserve"> </w:t>
      </w:r>
      <w:r>
        <w:rPr>
          <w:rFonts w:ascii="Arial"/>
          <w:sz w:val="18"/>
        </w:rPr>
        <w:t>of</w:t>
      </w:r>
      <w:r>
        <w:rPr>
          <w:rFonts w:ascii="Arial"/>
          <w:spacing w:val="-13"/>
          <w:sz w:val="18"/>
        </w:rPr>
        <w:t xml:space="preserve"> </w:t>
      </w:r>
      <w:r>
        <w:rPr>
          <w:rFonts w:ascii="Arial"/>
          <w:sz w:val="18"/>
        </w:rPr>
        <w:t>special</w:t>
      </w:r>
      <w:r>
        <w:rPr>
          <w:rFonts w:ascii="Arial"/>
          <w:spacing w:val="-12"/>
          <w:sz w:val="18"/>
        </w:rPr>
        <w:t xml:space="preserve"> </w:t>
      </w:r>
      <w:r>
        <w:rPr>
          <w:rFonts w:ascii="Arial"/>
          <w:sz w:val="18"/>
        </w:rPr>
        <w:t>guests</w:t>
      </w:r>
      <w:r>
        <w:rPr>
          <w:rFonts w:ascii="Arial"/>
          <w:spacing w:val="-13"/>
          <w:sz w:val="18"/>
        </w:rPr>
        <w:t xml:space="preserve"> </w:t>
      </w:r>
      <w:r>
        <w:rPr>
          <w:rFonts w:ascii="Arial"/>
          <w:sz w:val="18"/>
        </w:rPr>
        <w:t>to the</w:t>
      </w:r>
      <w:r>
        <w:rPr>
          <w:rFonts w:ascii="Arial"/>
          <w:spacing w:val="-13"/>
          <w:sz w:val="18"/>
        </w:rPr>
        <w:t xml:space="preserve"> </w:t>
      </w:r>
      <w:r>
        <w:rPr>
          <w:rFonts w:ascii="Arial"/>
          <w:sz w:val="18"/>
        </w:rPr>
        <w:t>Club</w:t>
      </w:r>
      <w:r>
        <w:rPr>
          <w:rFonts w:ascii="Arial"/>
          <w:spacing w:val="-12"/>
          <w:sz w:val="18"/>
        </w:rPr>
        <w:t xml:space="preserve"> </w:t>
      </w:r>
      <w:r>
        <w:rPr>
          <w:rFonts w:ascii="Arial"/>
          <w:sz w:val="18"/>
        </w:rPr>
        <w:t>and</w:t>
      </w:r>
      <w:r>
        <w:rPr>
          <w:rFonts w:ascii="Arial"/>
          <w:spacing w:val="-13"/>
          <w:sz w:val="18"/>
        </w:rPr>
        <w:t xml:space="preserve"> </w:t>
      </w:r>
      <w:r>
        <w:rPr>
          <w:rFonts w:ascii="Arial"/>
          <w:sz w:val="18"/>
        </w:rPr>
        <w:t>other</w:t>
      </w:r>
      <w:r>
        <w:rPr>
          <w:rFonts w:ascii="Arial"/>
          <w:spacing w:val="-12"/>
          <w:sz w:val="18"/>
        </w:rPr>
        <w:t xml:space="preserve"> </w:t>
      </w:r>
      <w:r>
        <w:rPr>
          <w:rFonts w:ascii="Arial"/>
          <w:sz w:val="18"/>
        </w:rPr>
        <w:t>promotional</w:t>
      </w:r>
      <w:r>
        <w:rPr>
          <w:rFonts w:ascii="Arial"/>
          <w:spacing w:val="-13"/>
          <w:sz w:val="18"/>
        </w:rPr>
        <w:t xml:space="preserve"> </w:t>
      </w:r>
      <w:r>
        <w:rPr>
          <w:rFonts w:ascii="Arial"/>
          <w:sz w:val="18"/>
        </w:rPr>
        <w:t>activities</w:t>
      </w:r>
      <w:r>
        <w:rPr>
          <w:rFonts w:ascii="Arial"/>
          <w:spacing w:val="-13"/>
          <w:sz w:val="18"/>
        </w:rPr>
        <w:t xml:space="preserve"> </w:t>
      </w:r>
      <w:r>
        <w:rPr>
          <w:rFonts w:ascii="Arial"/>
          <w:sz w:val="18"/>
        </w:rPr>
        <w:t>and</w:t>
      </w:r>
      <w:r>
        <w:rPr>
          <w:rFonts w:ascii="Arial"/>
          <w:spacing w:val="-12"/>
          <w:sz w:val="18"/>
        </w:rPr>
        <w:t xml:space="preserve"> </w:t>
      </w:r>
      <w:r>
        <w:rPr>
          <w:rFonts w:ascii="Arial"/>
          <w:sz w:val="18"/>
        </w:rPr>
        <w:t>expenses</w:t>
      </w:r>
      <w:r>
        <w:rPr>
          <w:rFonts w:ascii="Arial"/>
          <w:spacing w:val="-13"/>
          <w:sz w:val="18"/>
        </w:rPr>
        <w:t xml:space="preserve"> </w:t>
      </w:r>
      <w:r>
        <w:rPr>
          <w:rFonts w:ascii="Arial"/>
          <w:sz w:val="18"/>
        </w:rPr>
        <w:t>that</w:t>
      </w:r>
      <w:r>
        <w:rPr>
          <w:rFonts w:ascii="Arial"/>
          <w:spacing w:val="-12"/>
          <w:sz w:val="18"/>
        </w:rPr>
        <w:t xml:space="preserve"> </w:t>
      </w:r>
      <w:r>
        <w:rPr>
          <w:rFonts w:ascii="Arial"/>
          <w:sz w:val="18"/>
        </w:rPr>
        <w:t>are</w:t>
      </w:r>
      <w:r>
        <w:rPr>
          <w:rFonts w:ascii="Arial"/>
          <w:spacing w:val="-13"/>
          <w:sz w:val="18"/>
        </w:rPr>
        <w:t xml:space="preserve"> </w:t>
      </w:r>
      <w:r>
        <w:rPr>
          <w:rFonts w:ascii="Arial"/>
          <w:sz w:val="18"/>
        </w:rPr>
        <w:t>approved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2"/>
          <w:sz w:val="18"/>
        </w:rPr>
        <w:t xml:space="preserve"> </w:t>
      </w:r>
      <w:r>
        <w:rPr>
          <w:rFonts w:ascii="Arial"/>
          <w:sz w:val="18"/>
        </w:rPr>
        <w:t>Board</w:t>
      </w:r>
      <w:r>
        <w:rPr>
          <w:rFonts w:ascii="Arial"/>
          <w:spacing w:val="-2"/>
          <w:sz w:val="18"/>
        </w:rPr>
        <w:t xml:space="preserve"> </w:t>
      </w:r>
      <w:r>
        <w:rPr>
          <w:rFonts w:ascii="Arial"/>
          <w:sz w:val="18"/>
        </w:rPr>
        <w:t>before</w:t>
      </w:r>
      <w:r>
        <w:rPr>
          <w:rFonts w:ascii="Arial"/>
          <w:spacing w:val="-2"/>
          <w:sz w:val="18"/>
        </w:rPr>
        <w:t xml:space="preserve"> </w:t>
      </w:r>
      <w:r>
        <w:rPr>
          <w:rFonts w:ascii="Arial"/>
          <w:sz w:val="18"/>
        </w:rPr>
        <w:t>payment</w:t>
      </w:r>
      <w:r>
        <w:rPr>
          <w:rFonts w:ascii="Arial"/>
          <w:spacing w:val="-2"/>
          <w:sz w:val="18"/>
        </w:rPr>
        <w:t xml:space="preserve"> </w:t>
      </w:r>
      <w:r>
        <w:rPr>
          <w:rFonts w:ascii="Arial"/>
          <w:sz w:val="18"/>
        </w:rPr>
        <w:t>is</w:t>
      </w:r>
      <w:r>
        <w:rPr>
          <w:rFonts w:ascii="Arial"/>
          <w:spacing w:val="-1"/>
          <w:sz w:val="18"/>
        </w:rPr>
        <w:t xml:space="preserve"> </w:t>
      </w:r>
      <w:r>
        <w:rPr>
          <w:rFonts w:ascii="Arial"/>
          <w:sz w:val="18"/>
        </w:rPr>
        <w:t>made</w:t>
      </w:r>
      <w:r>
        <w:rPr>
          <w:rFonts w:ascii="Arial"/>
          <w:spacing w:val="-2"/>
          <w:sz w:val="18"/>
        </w:rPr>
        <w:t xml:space="preserve"> </w:t>
      </w:r>
      <w:r>
        <w:rPr>
          <w:rFonts w:ascii="Arial"/>
          <w:sz w:val="18"/>
        </w:rPr>
        <w:t>on production of receipts, invoices and other proper documentary evidence of such expenditure.</w:t>
      </w:r>
    </w:p>
    <w:p w:rsidR="0023130C" w:rsidRDefault="00C44D5A">
      <w:pPr>
        <w:pStyle w:val="ListParagraph"/>
        <w:numPr>
          <w:ilvl w:val="1"/>
          <w:numId w:val="4"/>
        </w:numPr>
        <w:tabs>
          <w:tab w:val="left" w:pos="651"/>
        </w:tabs>
        <w:spacing w:before="1"/>
        <w:ind w:right="450" w:firstLine="0"/>
        <w:rPr>
          <w:sz w:val="18"/>
        </w:rPr>
      </w:pPr>
      <w:r>
        <w:rPr>
          <w:sz w:val="18"/>
        </w:rPr>
        <w:t xml:space="preserve">The reasonable cost of provision of blazers, shirts and associated apparel for use of each Director when representing the </w:t>
      </w:r>
      <w:r>
        <w:rPr>
          <w:spacing w:val="-2"/>
          <w:sz w:val="18"/>
        </w:rPr>
        <w:t>Club.</w:t>
      </w:r>
    </w:p>
    <w:p w:rsidR="0023130C" w:rsidRDefault="00C44D5A">
      <w:pPr>
        <w:pStyle w:val="ListParagraph"/>
        <w:numPr>
          <w:ilvl w:val="0"/>
          <w:numId w:val="4"/>
        </w:numPr>
        <w:tabs>
          <w:tab w:val="left" w:pos="834"/>
        </w:tabs>
        <w:spacing w:before="5" w:line="232" w:lineRule="auto"/>
        <w:ind w:right="441" w:firstLine="0"/>
        <w:rPr>
          <w:sz w:val="18"/>
        </w:rPr>
      </w:pPr>
      <w:r>
        <w:rPr>
          <w:sz w:val="18"/>
        </w:rPr>
        <w:t>The</w:t>
      </w:r>
      <w:r>
        <w:rPr>
          <w:spacing w:val="-5"/>
          <w:sz w:val="18"/>
        </w:rPr>
        <w:t xml:space="preserve"> </w:t>
      </w:r>
      <w:r>
        <w:rPr>
          <w:sz w:val="18"/>
        </w:rPr>
        <w:t>Members</w:t>
      </w:r>
      <w:r>
        <w:rPr>
          <w:spacing w:val="-5"/>
          <w:sz w:val="18"/>
        </w:rPr>
        <w:t xml:space="preserve"> </w:t>
      </w:r>
      <w:r>
        <w:rPr>
          <w:sz w:val="18"/>
        </w:rPr>
        <w:t>acknowledge</w:t>
      </w:r>
      <w:r>
        <w:rPr>
          <w:spacing w:val="-5"/>
          <w:sz w:val="18"/>
        </w:rPr>
        <w:t xml:space="preserve"> </w:t>
      </w:r>
      <w:r>
        <w:rPr>
          <w:sz w:val="18"/>
        </w:rPr>
        <w:t>that</w:t>
      </w:r>
      <w:r>
        <w:rPr>
          <w:spacing w:val="-6"/>
          <w:sz w:val="18"/>
        </w:rPr>
        <w:t xml:space="preserve"> </w:t>
      </w:r>
      <w:r>
        <w:rPr>
          <w:sz w:val="18"/>
        </w:rPr>
        <w:t>the</w:t>
      </w:r>
      <w:r>
        <w:rPr>
          <w:spacing w:val="-2"/>
          <w:sz w:val="18"/>
        </w:rPr>
        <w:t xml:space="preserve"> </w:t>
      </w:r>
      <w:r>
        <w:rPr>
          <w:sz w:val="18"/>
        </w:rPr>
        <w:t>benefits</w:t>
      </w:r>
      <w:r>
        <w:rPr>
          <w:spacing w:val="-5"/>
          <w:sz w:val="18"/>
        </w:rPr>
        <w:t xml:space="preserve"> </w:t>
      </w:r>
      <w:r>
        <w:rPr>
          <w:sz w:val="18"/>
        </w:rPr>
        <w:t>in</w:t>
      </w:r>
      <w:r>
        <w:rPr>
          <w:spacing w:val="-6"/>
          <w:sz w:val="18"/>
        </w:rPr>
        <w:t xml:space="preserve"> </w:t>
      </w:r>
      <w:r>
        <w:rPr>
          <w:sz w:val="18"/>
        </w:rPr>
        <w:t>paragraph</w:t>
      </w:r>
      <w:r>
        <w:rPr>
          <w:spacing w:val="-6"/>
          <w:sz w:val="18"/>
        </w:rPr>
        <w:t xml:space="preserve"> </w:t>
      </w:r>
      <w:r>
        <w:rPr>
          <w:sz w:val="18"/>
        </w:rPr>
        <w:t>(a)</w:t>
      </w:r>
      <w:r>
        <w:rPr>
          <w:spacing w:val="-5"/>
          <w:sz w:val="18"/>
        </w:rPr>
        <w:t xml:space="preserve"> </w:t>
      </w:r>
      <w:r>
        <w:rPr>
          <w:sz w:val="18"/>
        </w:rPr>
        <w:t>above</w:t>
      </w:r>
      <w:r>
        <w:rPr>
          <w:spacing w:val="-5"/>
          <w:sz w:val="18"/>
        </w:rPr>
        <w:t xml:space="preserve"> </w:t>
      </w:r>
      <w:r>
        <w:rPr>
          <w:sz w:val="18"/>
        </w:rPr>
        <w:t>are</w:t>
      </w:r>
      <w:r>
        <w:rPr>
          <w:spacing w:val="-5"/>
          <w:sz w:val="18"/>
        </w:rPr>
        <w:t xml:space="preserve"> </w:t>
      </w:r>
      <w:r>
        <w:rPr>
          <w:sz w:val="18"/>
        </w:rPr>
        <w:t>not</w:t>
      </w:r>
      <w:r>
        <w:rPr>
          <w:spacing w:val="-6"/>
          <w:sz w:val="18"/>
        </w:rPr>
        <w:t xml:space="preserve"> </w:t>
      </w:r>
      <w:r>
        <w:rPr>
          <w:sz w:val="18"/>
        </w:rPr>
        <w:t>available</w:t>
      </w:r>
      <w:r>
        <w:rPr>
          <w:spacing w:val="-5"/>
          <w:sz w:val="18"/>
        </w:rPr>
        <w:t xml:space="preserve"> </w:t>
      </w:r>
      <w:r>
        <w:rPr>
          <w:sz w:val="18"/>
        </w:rPr>
        <w:t>to</w:t>
      </w:r>
      <w:r>
        <w:rPr>
          <w:spacing w:val="-6"/>
          <w:sz w:val="18"/>
        </w:rPr>
        <w:t xml:space="preserve"> </w:t>
      </w:r>
      <w:r>
        <w:rPr>
          <w:sz w:val="18"/>
        </w:rPr>
        <w:t>members</w:t>
      </w:r>
      <w:r>
        <w:rPr>
          <w:spacing w:val="-5"/>
          <w:sz w:val="18"/>
        </w:rPr>
        <w:t xml:space="preserve"> </w:t>
      </w:r>
      <w:r>
        <w:rPr>
          <w:sz w:val="18"/>
        </w:rPr>
        <w:t>generally</w:t>
      </w:r>
      <w:r>
        <w:rPr>
          <w:spacing w:val="-7"/>
          <w:sz w:val="18"/>
        </w:rPr>
        <w:t xml:space="preserve"> </w:t>
      </w:r>
      <w:r>
        <w:rPr>
          <w:sz w:val="18"/>
        </w:rPr>
        <w:t>but</w:t>
      </w:r>
      <w:r>
        <w:rPr>
          <w:spacing w:val="-6"/>
          <w:sz w:val="18"/>
        </w:rPr>
        <w:t xml:space="preserve"> </w:t>
      </w:r>
      <w:r>
        <w:rPr>
          <w:sz w:val="18"/>
        </w:rPr>
        <w:t>only</w:t>
      </w:r>
      <w:r>
        <w:rPr>
          <w:spacing w:val="-7"/>
          <w:sz w:val="18"/>
        </w:rPr>
        <w:t xml:space="preserve"> </w:t>
      </w:r>
      <w:r>
        <w:rPr>
          <w:sz w:val="18"/>
        </w:rPr>
        <w:t>for those who are Directors of the Club.</w:t>
      </w:r>
    </w:p>
    <w:p w:rsidR="0023130C" w:rsidRDefault="00C44D5A">
      <w:pPr>
        <w:pStyle w:val="Heading5"/>
        <w:jc w:val="both"/>
        <w:rPr>
          <w:u w:val="none"/>
        </w:rPr>
      </w:pPr>
      <w:r>
        <w:rPr>
          <w:u w:val="thick"/>
        </w:rPr>
        <w:t>Second</w:t>
      </w:r>
      <w:r>
        <w:rPr>
          <w:spacing w:val="-3"/>
          <w:u w:val="thick"/>
        </w:rPr>
        <w:t xml:space="preserve"> </w:t>
      </w:r>
      <w:r>
        <w:rPr>
          <w:u w:val="thick"/>
        </w:rPr>
        <w:t>Ordinary</w:t>
      </w:r>
      <w:r>
        <w:rPr>
          <w:spacing w:val="-2"/>
          <w:u w:val="thick"/>
        </w:rPr>
        <w:t xml:space="preserve"> Resolution:</w:t>
      </w:r>
    </w:p>
    <w:p w:rsidR="0023130C" w:rsidRDefault="00C44D5A">
      <w:pPr>
        <w:pStyle w:val="BodyText"/>
        <w:spacing w:before="59" w:line="217" w:lineRule="exact"/>
        <w:jc w:val="both"/>
      </w:pPr>
      <w:r>
        <w:t>That</w:t>
      </w:r>
      <w:r>
        <w:rPr>
          <w:spacing w:val="-5"/>
        </w:rPr>
        <w:t xml:space="preserve"> </w:t>
      </w:r>
      <w:r>
        <w:t>pursuant</w:t>
      </w:r>
      <w:r>
        <w:rPr>
          <w:spacing w:val="-3"/>
        </w:rPr>
        <w:t xml:space="preserve"> </w:t>
      </w:r>
      <w:r>
        <w:t>to</w:t>
      </w:r>
      <w:r>
        <w:rPr>
          <w:spacing w:val="-4"/>
        </w:rPr>
        <w:t xml:space="preserve"> </w:t>
      </w:r>
      <w:r>
        <w:t>the</w:t>
      </w:r>
      <w:r>
        <w:rPr>
          <w:spacing w:val="-3"/>
        </w:rPr>
        <w:t xml:space="preserve"> </w:t>
      </w:r>
      <w:r>
        <w:t>Registered</w:t>
      </w:r>
      <w:r>
        <w:rPr>
          <w:spacing w:val="-5"/>
        </w:rPr>
        <w:t xml:space="preserve"> </w:t>
      </w:r>
      <w:r>
        <w:t>Clubs</w:t>
      </w:r>
      <w:r>
        <w:rPr>
          <w:spacing w:val="-2"/>
        </w:rPr>
        <w:t xml:space="preserve"> </w:t>
      </w:r>
      <w:r>
        <w:rPr>
          <w:spacing w:val="-4"/>
        </w:rPr>
        <w:t>Act:</w:t>
      </w:r>
    </w:p>
    <w:p w:rsidR="0023130C" w:rsidRDefault="00C44D5A">
      <w:pPr>
        <w:pStyle w:val="ListParagraph"/>
        <w:numPr>
          <w:ilvl w:val="0"/>
          <w:numId w:val="3"/>
        </w:numPr>
        <w:tabs>
          <w:tab w:val="left" w:pos="822"/>
        </w:tabs>
        <w:spacing w:before="8" w:line="230" w:lineRule="auto"/>
        <w:ind w:right="434" w:firstLine="0"/>
        <w:jc w:val="both"/>
        <w:rPr>
          <w:sz w:val="18"/>
        </w:rPr>
      </w:pPr>
      <w:r>
        <w:rPr>
          <w:sz w:val="18"/>
        </w:rPr>
        <w:t>The Members hereby approve and agree to reasonable development and education of Directors until the next Annual General Meeting including:</w:t>
      </w:r>
    </w:p>
    <w:p w:rsidR="0023130C" w:rsidRDefault="00C44D5A">
      <w:pPr>
        <w:pStyle w:val="ListParagraph"/>
        <w:numPr>
          <w:ilvl w:val="1"/>
          <w:numId w:val="3"/>
        </w:numPr>
        <w:tabs>
          <w:tab w:val="left" w:pos="613"/>
        </w:tabs>
        <w:spacing w:before="3"/>
        <w:ind w:left="613" w:hanging="206"/>
        <w:jc w:val="both"/>
        <w:rPr>
          <w:sz w:val="18"/>
        </w:rPr>
      </w:pPr>
      <w:r>
        <w:rPr>
          <w:sz w:val="18"/>
        </w:rPr>
        <w:t>The</w:t>
      </w:r>
      <w:r>
        <w:rPr>
          <w:spacing w:val="-11"/>
          <w:sz w:val="18"/>
        </w:rPr>
        <w:t xml:space="preserve"> </w:t>
      </w:r>
      <w:r>
        <w:rPr>
          <w:sz w:val="18"/>
        </w:rPr>
        <w:t>reasonable</w:t>
      </w:r>
      <w:r>
        <w:rPr>
          <w:spacing w:val="-8"/>
          <w:sz w:val="18"/>
        </w:rPr>
        <w:t xml:space="preserve"> </w:t>
      </w:r>
      <w:r>
        <w:rPr>
          <w:sz w:val="18"/>
        </w:rPr>
        <w:t>cost</w:t>
      </w:r>
      <w:r>
        <w:rPr>
          <w:spacing w:val="-8"/>
          <w:sz w:val="18"/>
        </w:rPr>
        <w:t xml:space="preserve"> </w:t>
      </w:r>
      <w:r>
        <w:rPr>
          <w:sz w:val="18"/>
        </w:rPr>
        <w:t>of</w:t>
      </w:r>
      <w:r>
        <w:rPr>
          <w:spacing w:val="-9"/>
          <w:sz w:val="18"/>
        </w:rPr>
        <w:t xml:space="preserve"> </w:t>
      </w:r>
      <w:r>
        <w:rPr>
          <w:sz w:val="18"/>
        </w:rPr>
        <w:t>Directors</w:t>
      </w:r>
      <w:r>
        <w:rPr>
          <w:spacing w:val="-6"/>
          <w:sz w:val="18"/>
        </w:rPr>
        <w:t xml:space="preserve"> </w:t>
      </w:r>
      <w:r>
        <w:rPr>
          <w:sz w:val="18"/>
        </w:rPr>
        <w:t>attending</w:t>
      </w:r>
      <w:r>
        <w:rPr>
          <w:spacing w:val="-11"/>
          <w:sz w:val="18"/>
        </w:rPr>
        <w:t xml:space="preserve"> </w:t>
      </w:r>
      <w:r>
        <w:rPr>
          <w:sz w:val="18"/>
        </w:rPr>
        <w:t>the</w:t>
      </w:r>
      <w:r>
        <w:rPr>
          <w:spacing w:val="-7"/>
          <w:sz w:val="18"/>
        </w:rPr>
        <w:t xml:space="preserve"> </w:t>
      </w:r>
      <w:r>
        <w:rPr>
          <w:sz w:val="18"/>
        </w:rPr>
        <w:t>Clubs</w:t>
      </w:r>
      <w:r>
        <w:rPr>
          <w:spacing w:val="-6"/>
          <w:sz w:val="18"/>
        </w:rPr>
        <w:t xml:space="preserve"> </w:t>
      </w:r>
      <w:r>
        <w:rPr>
          <w:sz w:val="18"/>
        </w:rPr>
        <w:t>NSW</w:t>
      </w:r>
      <w:r>
        <w:rPr>
          <w:spacing w:val="-5"/>
          <w:sz w:val="18"/>
        </w:rPr>
        <w:t xml:space="preserve"> </w:t>
      </w:r>
      <w:r>
        <w:rPr>
          <w:sz w:val="18"/>
        </w:rPr>
        <w:t>or</w:t>
      </w:r>
      <w:r>
        <w:rPr>
          <w:spacing w:val="-7"/>
          <w:sz w:val="18"/>
        </w:rPr>
        <w:t xml:space="preserve"> </w:t>
      </w:r>
      <w:r>
        <w:rPr>
          <w:sz w:val="18"/>
        </w:rPr>
        <w:t>similar</w:t>
      </w:r>
      <w:r>
        <w:rPr>
          <w:spacing w:val="-11"/>
          <w:sz w:val="18"/>
        </w:rPr>
        <w:t xml:space="preserve"> </w:t>
      </w:r>
      <w:r>
        <w:rPr>
          <w:sz w:val="18"/>
        </w:rPr>
        <w:t>Annual</w:t>
      </w:r>
      <w:r>
        <w:rPr>
          <w:spacing w:val="-5"/>
          <w:sz w:val="18"/>
        </w:rPr>
        <w:t xml:space="preserve"> </w:t>
      </w:r>
      <w:r>
        <w:rPr>
          <w:sz w:val="18"/>
        </w:rPr>
        <w:t>General</w:t>
      </w:r>
      <w:r>
        <w:rPr>
          <w:spacing w:val="-11"/>
          <w:sz w:val="18"/>
        </w:rPr>
        <w:t xml:space="preserve"> </w:t>
      </w:r>
      <w:r>
        <w:rPr>
          <w:sz w:val="18"/>
        </w:rPr>
        <w:t>Meeting,</w:t>
      </w:r>
      <w:r>
        <w:rPr>
          <w:spacing w:val="-2"/>
          <w:sz w:val="18"/>
        </w:rPr>
        <w:t xml:space="preserve"> </w:t>
      </w:r>
      <w:r>
        <w:rPr>
          <w:sz w:val="18"/>
        </w:rPr>
        <w:t>conferences</w:t>
      </w:r>
      <w:r>
        <w:rPr>
          <w:spacing w:val="-2"/>
          <w:sz w:val="18"/>
        </w:rPr>
        <w:t xml:space="preserve"> </w:t>
      </w:r>
      <w:r>
        <w:rPr>
          <w:sz w:val="18"/>
        </w:rPr>
        <w:t xml:space="preserve">or </w:t>
      </w:r>
      <w:r>
        <w:rPr>
          <w:spacing w:val="-2"/>
          <w:sz w:val="18"/>
        </w:rPr>
        <w:t>similar.</w:t>
      </w:r>
    </w:p>
    <w:p w:rsidR="0023130C" w:rsidRDefault="00C44D5A">
      <w:pPr>
        <w:pStyle w:val="ListParagraph"/>
        <w:numPr>
          <w:ilvl w:val="1"/>
          <w:numId w:val="3"/>
        </w:numPr>
        <w:tabs>
          <w:tab w:val="left" w:pos="603"/>
        </w:tabs>
        <w:spacing w:before="1"/>
        <w:ind w:left="407" w:right="445" w:firstLine="0"/>
        <w:jc w:val="both"/>
        <w:rPr>
          <w:sz w:val="18"/>
        </w:rPr>
      </w:pPr>
      <w:r>
        <w:rPr>
          <w:sz w:val="18"/>
        </w:rPr>
        <w:t>The reasonable cost of Directors attending seminars, lectures, trade display, organized study tours, fact finding tours and other similar events as may be determined by the Board from time to time.</w:t>
      </w:r>
    </w:p>
    <w:p w:rsidR="0023130C" w:rsidRDefault="00C44D5A">
      <w:pPr>
        <w:pStyle w:val="ListParagraph"/>
        <w:numPr>
          <w:ilvl w:val="1"/>
          <w:numId w:val="3"/>
        </w:numPr>
        <w:tabs>
          <w:tab w:val="left" w:pos="655"/>
        </w:tabs>
        <w:ind w:left="407" w:right="439" w:firstLine="0"/>
        <w:jc w:val="both"/>
        <w:rPr>
          <w:sz w:val="18"/>
        </w:rPr>
      </w:pPr>
      <w:r>
        <w:rPr>
          <w:sz w:val="18"/>
        </w:rPr>
        <w:t xml:space="preserve">The reasonable cost of Directors attending gaming venues for the purpose of viewing and assessing their facilities and methods of operation, provided such attendances are approved by the Board as being necessary for the betterment of the </w:t>
      </w:r>
      <w:r>
        <w:rPr>
          <w:spacing w:val="-2"/>
          <w:sz w:val="18"/>
        </w:rPr>
        <w:t>Club.</w:t>
      </w:r>
    </w:p>
    <w:p w:rsidR="0023130C" w:rsidRDefault="00C44D5A">
      <w:pPr>
        <w:pStyle w:val="ListParagraph"/>
        <w:numPr>
          <w:ilvl w:val="1"/>
          <w:numId w:val="3"/>
        </w:numPr>
        <w:tabs>
          <w:tab w:val="left" w:pos="658"/>
        </w:tabs>
        <w:ind w:left="407" w:right="438" w:firstLine="0"/>
        <w:jc w:val="both"/>
        <w:rPr>
          <w:sz w:val="18"/>
        </w:rPr>
      </w:pPr>
      <w:r>
        <w:rPr>
          <w:sz w:val="18"/>
        </w:rPr>
        <w:t>The reasonable cost of Directors attending conferences and training sessions in relation to their role and</w:t>
      </w:r>
      <w:r>
        <w:rPr>
          <w:spacing w:val="-1"/>
          <w:sz w:val="18"/>
        </w:rPr>
        <w:t xml:space="preserve"> </w:t>
      </w:r>
      <w:r>
        <w:rPr>
          <w:sz w:val="18"/>
        </w:rPr>
        <w:t>responsibilities under</w:t>
      </w:r>
      <w:r>
        <w:rPr>
          <w:spacing w:val="-8"/>
          <w:sz w:val="18"/>
        </w:rPr>
        <w:t xml:space="preserve"> </w:t>
      </w:r>
      <w:r>
        <w:rPr>
          <w:sz w:val="18"/>
        </w:rPr>
        <w:t>the</w:t>
      </w:r>
      <w:r>
        <w:rPr>
          <w:spacing w:val="-7"/>
          <w:sz w:val="18"/>
        </w:rPr>
        <w:t xml:space="preserve"> </w:t>
      </w:r>
      <w:r>
        <w:rPr>
          <w:sz w:val="18"/>
        </w:rPr>
        <w:t>Registered</w:t>
      </w:r>
      <w:r>
        <w:rPr>
          <w:spacing w:val="-11"/>
          <w:sz w:val="18"/>
        </w:rPr>
        <w:t xml:space="preserve"> </w:t>
      </w:r>
      <w:r>
        <w:rPr>
          <w:sz w:val="18"/>
        </w:rPr>
        <w:t>Clubs</w:t>
      </w:r>
      <w:r>
        <w:rPr>
          <w:spacing w:val="-8"/>
          <w:sz w:val="18"/>
        </w:rPr>
        <w:t xml:space="preserve"> </w:t>
      </w:r>
      <w:r>
        <w:rPr>
          <w:sz w:val="18"/>
        </w:rPr>
        <w:t>Act</w:t>
      </w:r>
      <w:r>
        <w:rPr>
          <w:spacing w:val="-9"/>
          <w:sz w:val="18"/>
        </w:rPr>
        <w:t xml:space="preserve"> </w:t>
      </w:r>
      <w:r>
        <w:rPr>
          <w:sz w:val="18"/>
        </w:rPr>
        <w:t>1976,</w:t>
      </w:r>
      <w:r>
        <w:rPr>
          <w:spacing w:val="-8"/>
          <w:sz w:val="18"/>
        </w:rPr>
        <w:t xml:space="preserve"> </w:t>
      </w:r>
      <w:r>
        <w:rPr>
          <w:sz w:val="18"/>
        </w:rPr>
        <w:t>the</w:t>
      </w:r>
      <w:r>
        <w:rPr>
          <w:spacing w:val="-7"/>
          <w:sz w:val="18"/>
        </w:rPr>
        <w:t xml:space="preserve"> </w:t>
      </w:r>
      <w:r>
        <w:rPr>
          <w:sz w:val="18"/>
        </w:rPr>
        <w:t>Corporations</w:t>
      </w:r>
      <w:r>
        <w:rPr>
          <w:spacing w:val="-7"/>
          <w:sz w:val="18"/>
        </w:rPr>
        <w:t xml:space="preserve"> </w:t>
      </w:r>
      <w:r>
        <w:rPr>
          <w:sz w:val="18"/>
        </w:rPr>
        <w:t>Act</w:t>
      </w:r>
      <w:r>
        <w:rPr>
          <w:spacing w:val="-11"/>
          <w:sz w:val="18"/>
        </w:rPr>
        <w:t xml:space="preserve"> </w:t>
      </w:r>
      <w:r>
        <w:rPr>
          <w:sz w:val="18"/>
        </w:rPr>
        <w:t>2001 and any</w:t>
      </w:r>
      <w:r>
        <w:rPr>
          <w:spacing w:val="-1"/>
          <w:sz w:val="18"/>
        </w:rPr>
        <w:t xml:space="preserve"> </w:t>
      </w:r>
      <w:r>
        <w:rPr>
          <w:sz w:val="18"/>
        </w:rPr>
        <w:t>other</w:t>
      </w:r>
      <w:r>
        <w:rPr>
          <w:spacing w:val="-1"/>
          <w:sz w:val="18"/>
        </w:rPr>
        <w:t xml:space="preserve"> </w:t>
      </w:r>
      <w:r>
        <w:rPr>
          <w:sz w:val="18"/>
        </w:rPr>
        <w:t>relevant legislation as approved by the</w:t>
      </w:r>
      <w:r>
        <w:rPr>
          <w:spacing w:val="-6"/>
          <w:sz w:val="18"/>
        </w:rPr>
        <w:t xml:space="preserve"> </w:t>
      </w:r>
      <w:r>
        <w:rPr>
          <w:sz w:val="18"/>
        </w:rPr>
        <w:t>Board.</w:t>
      </w:r>
    </w:p>
    <w:p w:rsidR="0023130C" w:rsidRDefault="00C44D5A">
      <w:pPr>
        <w:pStyle w:val="ListParagraph"/>
        <w:numPr>
          <w:ilvl w:val="0"/>
          <w:numId w:val="3"/>
        </w:numPr>
        <w:tabs>
          <w:tab w:val="left" w:pos="819"/>
        </w:tabs>
        <w:spacing w:before="8" w:line="230" w:lineRule="auto"/>
        <w:ind w:right="439" w:firstLine="0"/>
        <w:jc w:val="both"/>
        <w:rPr>
          <w:sz w:val="18"/>
        </w:rPr>
      </w:pPr>
      <w:r>
        <w:rPr>
          <w:sz w:val="18"/>
        </w:rPr>
        <w:t>The</w:t>
      </w:r>
      <w:r>
        <w:rPr>
          <w:spacing w:val="-5"/>
          <w:sz w:val="18"/>
        </w:rPr>
        <w:t xml:space="preserve"> </w:t>
      </w:r>
      <w:r>
        <w:rPr>
          <w:sz w:val="18"/>
        </w:rPr>
        <w:t>Members</w:t>
      </w:r>
      <w:r>
        <w:rPr>
          <w:spacing w:val="-5"/>
          <w:sz w:val="18"/>
        </w:rPr>
        <w:t xml:space="preserve"> </w:t>
      </w:r>
      <w:r>
        <w:rPr>
          <w:sz w:val="18"/>
        </w:rPr>
        <w:t>acknowledge</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benefits</w:t>
      </w:r>
      <w:r>
        <w:rPr>
          <w:spacing w:val="-5"/>
          <w:sz w:val="18"/>
        </w:rPr>
        <w:t xml:space="preserve"> </w:t>
      </w:r>
      <w:r>
        <w:rPr>
          <w:sz w:val="18"/>
        </w:rPr>
        <w:t>in</w:t>
      </w:r>
      <w:r>
        <w:rPr>
          <w:spacing w:val="-5"/>
          <w:sz w:val="18"/>
        </w:rPr>
        <w:t xml:space="preserve"> </w:t>
      </w:r>
      <w:r>
        <w:rPr>
          <w:sz w:val="18"/>
        </w:rPr>
        <w:t>paragraph</w:t>
      </w:r>
      <w:r>
        <w:rPr>
          <w:spacing w:val="-5"/>
          <w:sz w:val="18"/>
        </w:rPr>
        <w:t xml:space="preserve"> </w:t>
      </w:r>
      <w:r>
        <w:rPr>
          <w:sz w:val="18"/>
        </w:rPr>
        <w:t>(a)</w:t>
      </w:r>
      <w:r>
        <w:rPr>
          <w:spacing w:val="-5"/>
          <w:sz w:val="18"/>
        </w:rPr>
        <w:t xml:space="preserve"> </w:t>
      </w:r>
      <w:r>
        <w:rPr>
          <w:sz w:val="18"/>
        </w:rPr>
        <w:t>above</w:t>
      </w:r>
      <w:r>
        <w:rPr>
          <w:spacing w:val="-5"/>
          <w:sz w:val="18"/>
        </w:rPr>
        <w:t xml:space="preserve"> </w:t>
      </w:r>
      <w:r>
        <w:rPr>
          <w:sz w:val="18"/>
        </w:rPr>
        <w:t>are</w:t>
      </w:r>
      <w:r>
        <w:rPr>
          <w:spacing w:val="-5"/>
          <w:sz w:val="18"/>
        </w:rPr>
        <w:t xml:space="preserve"> </w:t>
      </w:r>
      <w:r>
        <w:rPr>
          <w:sz w:val="18"/>
        </w:rPr>
        <w:t>not</w:t>
      </w:r>
      <w:r>
        <w:rPr>
          <w:spacing w:val="-4"/>
          <w:sz w:val="18"/>
        </w:rPr>
        <w:t xml:space="preserve"> </w:t>
      </w:r>
      <w:r>
        <w:rPr>
          <w:sz w:val="18"/>
        </w:rPr>
        <w:t>available</w:t>
      </w:r>
      <w:r>
        <w:rPr>
          <w:spacing w:val="-5"/>
          <w:sz w:val="18"/>
        </w:rPr>
        <w:t xml:space="preserve"> </w:t>
      </w:r>
      <w:r>
        <w:rPr>
          <w:sz w:val="18"/>
        </w:rPr>
        <w:t>to</w:t>
      </w:r>
      <w:r>
        <w:rPr>
          <w:spacing w:val="-5"/>
          <w:sz w:val="18"/>
        </w:rPr>
        <w:t xml:space="preserve"> </w:t>
      </w:r>
      <w:r>
        <w:rPr>
          <w:sz w:val="18"/>
        </w:rPr>
        <w:t>members generally</w:t>
      </w:r>
      <w:r>
        <w:rPr>
          <w:spacing w:val="-6"/>
          <w:sz w:val="18"/>
        </w:rPr>
        <w:t xml:space="preserve"> </w:t>
      </w:r>
      <w:r>
        <w:rPr>
          <w:sz w:val="18"/>
        </w:rPr>
        <w:t>but</w:t>
      </w:r>
      <w:r>
        <w:rPr>
          <w:spacing w:val="-5"/>
          <w:sz w:val="18"/>
        </w:rPr>
        <w:t xml:space="preserve"> </w:t>
      </w:r>
      <w:r>
        <w:rPr>
          <w:sz w:val="18"/>
        </w:rPr>
        <w:t>only</w:t>
      </w:r>
      <w:r>
        <w:rPr>
          <w:spacing w:val="-6"/>
          <w:sz w:val="18"/>
        </w:rPr>
        <w:t xml:space="preserve"> </w:t>
      </w:r>
      <w:r>
        <w:rPr>
          <w:sz w:val="18"/>
        </w:rPr>
        <w:t>for those who are Directors of the Club.</w:t>
      </w:r>
    </w:p>
    <w:p w:rsidR="0023130C" w:rsidRDefault="00C44D5A">
      <w:pPr>
        <w:pStyle w:val="Heading5"/>
        <w:jc w:val="both"/>
        <w:rPr>
          <w:u w:val="none"/>
        </w:rPr>
      </w:pPr>
      <w:r>
        <w:t>Third</w:t>
      </w:r>
      <w:r>
        <w:rPr>
          <w:spacing w:val="-2"/>
        </w:rPr>
        <w:t xml:space="preserve"> </w:t>
      </w:r>
      <w:r>
        <w:t xml:space="preserve">Ordinary </w:t>
      </w:r>
      <w:r>
        <w:rPr>
          <w:spacing w:val="-2"/>
        </w:rPr>
        <w:t>Resolution:</w:t>
      </w:r>
    </w:p>
    <w:p w:rsidR="0023130C" w:rsidRDefault="00C44D5A">
      <w:pPr>
        <w:pStyle w:val="BodyText"/>
        <w:spacing w:before="59" w:line="217" w:lineRule="exact"/>
        <w:jc w:val="both"/>
      </w:pPr>
      <w:r>
        <w:t>That</w:t>
      </w:r>
      <w:r>
        <w:rPr>
          <w:spacing w:val="-5"/>
        </w:rPr>
        <w:t xml:space="preserve"> </w:t>
      </w:r>
      <w:r>
        <w:t>pursuant</w:t>
      </w:r>
      <w:r>
        <w:rPr>
          <w:spacing w:val="-3"/>
        </w:rPr>
        <w:t xml:space="preserve"> </w:t>
      </w:r>
      <w:r>
        <w:t>to</w:t>
      </w:r>
      <w:r>
        <w:rPr>
          <w:spacing w:val="-4"/>
        </w:rPr>
        <w:t xml:space="preserve"> </w:t>
      </w:r>
      <w:r>
        <w:t>the</w:t>
      </w:r>
      <w:r>
        <w:rPr>
          <w:spacing w:val="-3"/>
        </w:rPr>
        <w:t xml:space="preserve"> </w:t>
      </w:r>
      <w:r>
        <w:t>Registered</w:t>
      </w:r>
      <w:r>
        <w:rPr>
          <w:spacing w:val="-5"/>
        </w:rPr>
        <w:t xml:space="preserve"> </w:t>
      </w:r>
      <w:r>
        <w:t>Clubs</w:t>
      </w:r>
      <w:r>
        <w:rPr>
          <w:spacing w:val="-2"/>
        </w:rPr>
        <w:t xml:space="preserve"> </w:t>
      </w:r>
      <w:r>
        <w:rPr>
          <w:spacing w:val="-4"/>
        </w:rPr>
        <w:t>Act:</w:t>
      </w:r>
    </w:p>
    <w:p w:rsidR="0023130C" w:rsidRDefault="00C44D5A">
      <w:pPr>
        <w:pStyle w:val="ListParagraph"/>
        <w:numPr>
          <w:ilvl w:val="0"/>
          <w:numId w:val="2"/>
        </w:numPr>
        <w:tabs>
          <w:tab w:val="left" w:pos="822"/>
        </w:tabs>
        <w:spacing w:before="4" w:line="235" w:lineRule="auto"/>
        <w:ind w:right="441" w:firstLine="0"/>
        <w:jc w:val="both"/>
        <w:rPr>
          <w:sz w:val="18"/>
        </w:rPr>
      </w:pPr>
      <w:r>
        <w:rPr>
          <w:sz w:val="18"/>
        </w:rPr>
        <w:t>The</w:t>
      </w:r>
      <w:r>
        <w:rPr>
          <w:spacing w:val="-5"/>
          <w:sz w:val="18"/>
        </w:rPr>
        <w:t xml:space="preserve"> </w:t>
      </w:r>
      <w:r>
        <w:rPr>
          <w:sz w:val="18"/>
        </w:rPr>
        <w:t>members</w:t>
      </w:r>
      <w:r>
        <w:rPr>
          <w:spacing w:val="-5"/>
          <w:sz w:val="18"/>
        </w:rPr>
        <w:t xml:space="preserve"> </w:t>
      </w:r>
      <w:r>
        <w:rPr>
          <w:sz w:val="18"/>
        </w:rPr>
        <w:t>hereby</w:t>
      </w:r>
      <w:r>
        <w:rPr>
          <w:spacing w:val="-7"/>
          <w:sz w:val="18"/>
        </w:rPr>
        <w:t xml:space="preserve"> </w:t>
      </w:r>
      <w:r>
        <w:rPr>
          <w:sz w:val="18"/>
        </w:rPr>
        <w:t>approve</w:t>
      </w:r>
      <w:r>
        <w:rPr>
          <w:spacing w:val="-5"/>
          <w:sz w:val="18"/>
        </w:rPr>
        <w:t xml:space="preserve"> </w:t>
      </w:r>
      <w:r>
        <w:rPr>
          <w:sz w:val="18"/>
        </w:rPr>
        <w:t>and</w:t>
      </w:r>
      <w:r>
        <w:rPr>
          <w:spacing w:val="-7"/>
          <w:sz w:val="18"/>
        </w:rPr>
        <w:t xml:space="preserve"> </w:t>
      </w:r>
      <w:r>
        <w:rPr>
          <w:sz w:val="18"/>
        </w:rPr>
        <w:t>agree</w:t>
      </w:r>
      <w:r>
        <w:rPr>
          <w:spacing w:val="-5"/>
          <w:sz w:val="18"/>
        </w:rPr>
        <w:t xml:space="preserve"> </w:t>
      </w:r>
      <w:r>
        <w:rPr>
          <w:sz w:val="18"/>
        </w:rPr>
        <w:t>to</w:t>
      </w:r>
      <w:r>
        <w:rPr>
          <w:spacing w:val="-6"/>
          <w:sz w:val="18"/>
        </w:rPr>
        <w:t xml:space="preserve"> </w:t>
      </w:r>
      <w:r>
        <w:rPr>
          <w:sz w:val="18"/>
        </w:rPr>
        <w:t>reasonable</w:t>
      </w:r>
      <w:r>
        <w:rPr>
          <w:spacing w:val="-5"/>
          <w:sz w:val="18"/>
        </w:rPr>
        <w:t xml:space="preserve"> </w:t>
      </w:r>
      <w:r>
        <w:rPr>
          <w:sz w:val="18"/>
        </w:rPr>
        <w:t>expenditure</w:t>
      </w:r>
      <w:r>
        <w:rPr>
          <w:spacing w:val="-5"/>
          <w:sz w:val="18"/>
        </w:rPr>
        <w:t xml:space="preserve"> </w:t>
      </w:r>
      <w:r>
        <w:rPr>
          <w:sz w:val="18"/>
        </w:rPr>
        <w:t>by</w:t>
      </w:r>
      <w:r>
        <w:rPr>
          <w:spacing w:val="-7"/>
          <w:sz w:val="18"/>
        </w:rPr>
        <w:t xml:space="preserve"> </w:t>
      </w:r>
      <w:r>
        <w:rPr>
          <w:sz w:val="18"/>
        </w:rPr>
        <w:t>the</w:t>
      </w:r>
      <w:r>
        <w:rPr>
          <w:spacing w:val="-5"/>
          <w:sz w:val="18"/>
        </w:rPr>
        <w:t xml:space="preserve"> </w:t>
      </w:r>
      <w:r>
        <w:rPr>
          <w:sz w:val="18"/>
        </w:rPr>
        <w:t>Club</w:t>
      </w:r>
      <w:r>
        <w:rPr>
          <w:spacing w:val="-4"/>
          <w:sz w:val="18"/>
        </w:rPr>
        <w:t xml:space="preserve"> </w:t>
      </w:r>
      <w:r>
        <w:rPr>
          <w:sz w:val="18"/>
        </w:rPr>
        <w:t>as</w:t>
      </w:r>
      <w:r>
        <w:rPr>
          <w:spacing w:val="-5"/>
          <w:sz w:val="18"/>
        </w:rPr>
        <w:t xml:space="preserve"> </w:t>
      </w:r>
      <w:r>
        <w:rPr>
          <w:sz w:val="18"/>
        </w:rPr>
        <w:t>follows:</w:t>
      </w:r>
      <w:r>
        <w:rPr>
          <w:spacing w:val="-7"/>
          <w:sz w:val="18"/>
        </w:rPr>
        <w:t xml:space="preserve"> </w:t>
      </w:r>
      <w:r>
        <w:rPr>
          <w:sz w:val="18"/>
        </w:rPr>
        <w:t>The</w:t>
      </w:r>
      <w:r>
        <w:rPr>
          <w:spacing w:val="-5"/>
          <w:sz w:val="18"/>
        </w:rPr>
        <w:t xml:space="preserve"> </w:t>
      </w:r>
      <w:r>
        <w:rPr>
          <w:sz w:val="18"/>
        </w:rPr>
        <w:t>provision</w:t>
      </w:r>
      <w:r>
        <w:rPr>
          <w:spacing w:val="-6"/>
          <w:sz w:val="18"/>
        </w:rPr>
        <w:t xml:space="preserve"> </w:t>
      </w:r>
      <w:r>
        <w:rPr>
          <w:sz w:val="18"/>
        </w:rPr>
        <w:t>of</w:t>
      </w:r>
      <w:r>
        <w:rPr>
          <w:spacing w:val="-6"/>
          <w:sz w:val="18"/>
        </w:rPr>
        <w:t xml:space="preserve"> </w:t>
      </w:r>
      <w:r>
        <w:rPr>
          <w:sz w:val="18"/>
        </w:rPr>
        <w:t>10</w:t>
      </w:r>
      <w:r>
        <w:rPr>
          <w:spacing w:val="-6"/>
          <w:sz w:val="18"/>
        </w:rPr>
        <w:t xml:space="preserve"> </w:t>
      </w:r>
      <w:r>
        <w:rPr>
          <w:sz w:val="18"/>
        </w:rPr>
        <w:t>reserved parking</w:t>
      </w:r>
      <w:r>
        <w:rPr>
          <w:spacing w:val="-8"/>
          <w:sz w:val="18"/>
        </w:rPr>
        <w:t xml:space="preserve"> </w:t>
      </w:r>
      <w:r>
        <w:rPr>
          <w:sz w:val="18"/>
        </w:rPr>
        <w:t>spaces</w:t>
      </w:r>
      <w:r>
        <w:rPr>
          <w:spacing w:val="-6"/>
          <w:sz w:val="18"/>
        </w:rPr>
        <w:t xml:space="preserve"> </w:t>
      </w:r>
      <w:r>
        <w:rPr>
          <w:sz w:val="18"/>
        </w:rPr>
        <w:t>at</w:t>
      </w:r>
      <w:r>
        <w:rPr>
          <w:spacing w:val="-8"/>
          <w:sz w:val="18"/>
        </w:rPr>
        <w:t xml:space="preserve"> </w:t>
      </w:r>
      <w:r>
        <w:rPr>
          <w:sz w:val="18"/>
        </w:rPr>
        <w:t>the</w:t>
      </w:r>
      <w:r>
        <w:rPr>
          <w:spacing w:val="-6"/>
          <w:sz w:val="18"/>
        </w:rPr>
        <w:t xml:space="preserve"> </w:t>
      </w:r>
      <w:r>
        <w:rPr>
          <w:sz w:val="18"/>
        </w:rPr>
        <w:t>Club</w:t>
      </w:r>
      <w:r>
        <w:rPr>
          <w:spacing w:val="-8"/>
          <w:sz w:val="18"/>
        </w:rPr>
        <w:t xml:space="preserve"> </w:t>
      </w:r>
      <w:r>
        <w:rPr>
          <w:sz w:val="18"/>
        </w:rPr>
        <w:t>for</w:t>
      </w:r>
      <w:r>
        <w:rPr>
          <w:spacing w:val="-6"/>
          <w:sz w:val="18"/>
        </w:rPr>
        <w:t xml:space="preserve"> </w:t>
      </w:r>
      <w:r>
        <w:rPr>
          <w:sz w:val="18"/>
        </w:rPr>
        <w:t>Chairman,</w:t>
      </w:r>
      <w:r>
        <w:rPr>
          <w:spacing w:val="-6"/>
          <w:sz w:val="18"/>
        </w:rPr>
        <w:t xml:space="preserve"> </w:t>
      </w:r>
      <w:r>
        <w:rPr>
          <w:sz w:val="18"/>
        </w:rPr>
        <w:t>Vice</w:t>
      </w:r>
      <w:r>
        <w:rPr>
          <w:spacing w:val="-6"/>
          <w:sz w:val="18"/>
        </w:rPr>
        <w:t xml:space="preserve"> </w:t>
      </w:r>
      <w:r>
        <w:rPr>
          <w:sz w:val="18"/>
        </w:rPr>
        <w:t>Chairman,</w:t>
      </w:r>
      <w:r>
        <w:rPr>
          <w:spacing w:val="-6"/>
          <w:sz w:val="18"/>
        </w:rPr>
        <w:t xml:space="preserve"> </w:t>
      </w:r>
      <w:r>
        <w:rPr>
          <w:sz w:val="18"/>
        </w:rPr>
        <w:t>Management</w:t>
      </w:r>
      <w:r>
        <w:rPr>
          <w:spacing w:val="-7"/>
          <w:sz w:val="18"/>
        </w:rPr>
        <w:t xml:space="preserve"> </w:t>
      </w:r>
      <w:r>
        <w:rPr>
          <w:sz w:val="18"/>
        </w:rPr>
        <w:t>and</w:t>
      </w:r>
      <w:r>
        <w:rPr>
          <w:spacing w:val="-8"/>
          <w:sz w:val="18"/>
        </w:rPr>
        <w:t xml:space="preserve"> </w:t>
      </w:r>
      <w:r>
        <w:rPr>
          <w:sz w:val="18"/>
        </w:rPr>
        <w:t>Sub</w:t>
      </w:r>
      <w:r>
        <w:rPr>
          <w:spacing w:val="-8"/>
          <w:sz w:val="18"/>
        </w:rPr>
        <w:t xml:space="preserve"> </w:t>
      </w:r>
      <w:r>
        <w:rPr>
          <w:sz w:val="18"/>
        </w:rPr>
        <w:t>Club</w:t>
      </w:r>
      <w:r>
        <w:rPr>
          <w:spacing w:val="-8"/>
          <w:sz w:val="18"/>
        </w:rPr>
        <w:t xml:space="preserve"> </w:t>
      </w:r>
      <w:r>
        <w:rPr>
          <w:sz w:val="18"/>
        </w:rPr>
        <w:t>Executives’</w:t>
      </w:r>
      <w:r>
        <w:rPr>
          <w:spacing w:val="-7"/>
          <w:sz w:val="18"/>
        </w:rPr>
        <w:t xml:space="preserve"> </w:t>
      </w:r>
      <w:r>
        <w:rPr>
          <w:sz w:val="18"/>
        </w:rPr>
        <w:t>use,</w:t>
      </w:r>
      <w:r>
        <w:rPr>
          <w:spacing w:val="-7"/>
          <w:sz w:val="18"/>
        </w:rPr>
        <w:t xml:space="preserve"> </w:t>
      </w:r>
      <w:r>
        <w:rPr>
          <w:sz w:val="18"/>
        </w:rPr>
        <w:t>when</w:t>
      </w:r>
      <w:r>
        <w:rPr>
          <w:spacing w:val="-7"/>
          <w:sz w:val="18"/>
        </w:rPr>
        <w:t xml:space="preserve"> </w:t>
      </w:r>
      <w:r>
        <w:rPr>
          <w:sz w:val="18"/>
        </w:rPr>
        <w:t>attending</w:t>
      </w:r>
      <w:r>
        <w:rPr>
          <w:spacing w:val="-9"/>
          <w:sz w:val="18"/>
        </w:rPr>
        <w:t xml:space="preserve"> </w:t>
      </w:r>
      <w:r>
        <w:rPr>
          <w:sz w:val="18"/>
        </w:rPr>
        <w:t>the</w:t>
      </w:r>
      <w:r>
        <w:rPr>
          <w:spacing w:val="-6"/>
          <w:sz w:val="18"/>
        </w:rPr>
        <w:t xml:space="preserve"> </w:t>
      </w:r>
      <w:r>
        <w:rPr>
          <w:sz w:val="18"/>
        </w:rPr>
        <w:t>Club to carry out their duties.</w:t>
      </w:r>
    </w:p>
    <w:p w:rsidR="0023130C" w:rsidRDefault="00C44D5A">
      <w:pPr>
        <w:pStyle w:val="ListParagraph"/>
        <w:numPr>
          <w:ilvl w:val="0"/>
          <w:numId w:val="2"/>
        </w:numPr>
        <w:tabs>
          <w:tab w:val="left" w:pos="819"/>
        </w:tabs>
        <w:spacing w:before="8" w:line="232" w:lineRule="auto"/>
        <w:ind w:right="437" w:firstLine="0"/>
        <w:jc w:val="both"/>
        <w:rPr>
          <w:sz w:val="18"/>
        </w:rPr>
      </w:pPr>
      <w:r>
        <w:rPr>
          <w:sz w:val="18"/>
        </w:rPr>
        <w:t>The</w:t>
      </w:r>
      <w:r>
        <w:rPr>
          <w:spacing w:val="-4"/>
          <w:sz w:val="18"/>
        </w:rPr>
        <w:t xml:space="preserve"> </w:t>
      </w:r>
      <w:r>
        <w:rPr>
          <w:sz w:val="18"/>
        </w:rPr>
        <w:t>Members</w:t>
      </w:r>
      <w:r>
        <w:rPr>
          <w:spacing w:val="-4"/>
          <w:sz w:val="18"/>
        </w:rPr>
        <w:t xml:space="preserve"> </w:t>
      </w:r>
      <w:r>
        <w:rPr>
          <w:sz w:val="18"/>
        </w:rPr>
        <w:t>acknowledge</w:t>
      </w:r>
      <w:r>
        <w:rPr>
          <w:spacing w:val="-4"/>
          <w:sz w:val="18"/>
        </w:rPr>
        <w:t xml:space="preserve"> </w:t>
      </w:r>
      <w:r>
        <w:rPr>
          <w:sz w:val="18"/>
        </w:rPr>
        <w:t>that</w:t>
      </w:r>
      <w:r>
        <w:rPr>
          <w:spacing w:val="-5"/>
          <w:sz w:val="18"/>
        </w:rPr>
        <w:t xml:space="preserve"> </w:t>
      </w:r>
      <w:r>
        <w:rPr>
          <w:sz w:val="18"/>
        </w:rPr>
        <w:t>the</w:t>
      </w:r>
      <w:r>
        <w:rPr>
          <w:spacing w:val="-4"/>
          <w:sz w:val="18"/>
        </w:rPr>
        <w:t xml:space="preserve"> </w:t>
      </w:r>
      <w:r>
        <w:rPr>
          <w:sz w:val="18"/>
        </w:rPr>
        <w:t>benefits</w:t>
      </w:r>
      <w:r>
        <w:rPr>
          <w:spacing w:val="-4"/>
          <w:sz w:val="18"/>
        </w:rPr>
        <w:t xml:space="preserve"> </w:t>
      </w:r>
      <w:r>
        <w:rPr>
          <w:sz w:val="18"/>
        </w:rPr>
        <w:t>in</w:t>
      </w:r>
      <w:r>
        <w:rPr>
          <w:spacing w:val="-5"/>
          <w:sz w:val="18"/>
        </w:rPr>
        <w:t xml:space="preserve"> </w:t>
      </w:r>
      <w:r>
        <w:rPr>
          <w:sz w:val="18"/>
        </w:rPr>
        <w:t>paragraph</w:t>
      </w:r>
      <w:r>
        <w:rPr>
          <w:spacing w:val="-5"/>
          <w:sz w:val="18"/>
        </w:rPr>
        <w:t xml:space="preserve"> </w:t>
      </w:r>
      <w:r>
        <w:rPr>
          <w:sz w:val="18"/>
        </w:rPr>
        <w:t>(a)</w:t>
      </w:r>
      <w:r>
        <w:rPr>
          <w:spacing w:val="-4"/>
          <w:sz w:val="18"/>
        </w:rPr>
        <w:t xml:space="preserve"> </w:t>
      </w:r>
      <w:r>
        <w:rPr>
          <w:sz w:val="18"/>
        </w:rPr>
        <w:t>above</w:t>
      </w:r>
      <w:r>
        <w:rPr>
          <w:spacing w:val="-4"/>
          <w:sz w:val="18"/>
        </w:rPr>
        <w:t xml:space="preserve"> </w:t>
      </w:r>
      <w:r>
        <w:rPr>
          <w:sz w:val="18"/>
        </w:rPr>
        <w:t>are</w:t>
      </w:r>
      <w:r>
        <w:rPr>
          <w:spacing w:val="-4"/>
          <w:sz w:val="18"/>
        </w:rPr>
        <w:t xml:space="preserve"> </w:t>
      </w:r>
      <w:r>
        <w:rPr>
          <w:sz w:val="18"/>
        </w:rPr>
        <w:t>not</w:t>
      </w:r>
      <w:r>
        <w:rPr>
          <w:spacing w:val="-3"/>
          <w:sz w:val="18"/>
        </w:rPr>
        <w:t xml:space="preserve"> </w:t>
      </w:r>
      <w:r>
        <w:rPr>
          <w:sz w:val="18"/>
        </w:rPr>
        <w:t>available</w:t>
      </w:r>
      <w:r>
        <w:rPr>
          <w:spacing w:val="-4"/>
          <w:sz w:val="18"/>
        </w:rPr>
        <w:t xml:space="preserve"> </w:t>
      </w:r>
      <w:r>
        <w:rPr>
          <w:sz w:val="18"/>
        </w:rPr>
        <w:t>to</w:t>
      </w:r>
      <w:r>
        <w:rPr>
          <w:spacing w:val="-5"/>
          <w:sz w:val="18"/>
        </w:rPr>
        <w:t xml:space="preserve"> </w:t>
      </w:r>
      <w:r>
        <w:rPr>
          <w:sz w:val="18"/>
        </w:rPr>
        <w:t>members</w:t>
      </w:r>
      <w:r>
        <w:rPr>
          <w:spacing w:val="-4"/>
          <w:sz w:val="18"/>
        </w:rPr>
        <w:t xml:space="preserve"> </w:t>
      </w:r>
      <w:r>
        <w:rPr>
          <w:sz w:val="18"/>
        </w:rPr>
        <w:t>generally</w:t>
      </w:r>
      <w:r>
        <w:rPr>
          <w:spacing w:val="-6"/>
          <w:sz w:val="18"/>
        </w:rPr>
        <w:t xml:space="preserve"> </w:t>
      </w:r>
      <w:r>
        <w:rPr>
          <w:sz w:val="18"/>
        </w:rPr>
        <w:t>but</w:t>
      </w:r>
      <w:r>
        <w:rPr>
          <w:spacing w:val="-5"/>
          <w:sz w:val="18"/>
        </w:rPr>
        <w:t xml:space="preserve"> </w:t>
      </w:r>
      <w:r>
        <w:rPr>
          <w:sz w:val="18"/>
        </w:rPr>
        <w:t>only for those who are Directors of the Club.</w:t>
      </w:r>
    </w:p>
    <w:p w:rsidR="0023130C" w:rsidRDefault="0023130C">
      <w:pPr>
        <w:pStyle w:val="BodyText"/>
        <w:ind w:left="0"/>
      </w:pPr>
    </w:p>
    <w:p w:rsidR="0023130C" w:rsidRDefault="0032191D" w:rsidP="00D77B2C">
      <w:pPr>
        <w:tabs>
          <w:tab w:val="left" w:pos="426"/>
        </w:tabs>
      </w:pPr>
      <w:r>
        <w:tab/>
      </w:r>
    </w:p>
    <w:p w:rsidR="00D77B2C" w:rsidRDefault="00D77B2C" w:rsidP="00D77B2C">
      <w:pPr>
        <w:tabs>
          <w:tab w:val="left" w:pos="426"/>
        </w:tabs>
      </w:pPr>
    </w:p>
    <w:p w:rsidR="0023130C" w:rsidRDefault="0023130C">
      <w:pPr>
        <w:pStyle w:val="BodyText"/>
        <w:spacing w:before="10"/>
        <w:ind w:left="0"/>
        <w:rPr>
          <w:sz w:val="9"/>
        </w:rPr>
      </w:pPr>
    </w:p>
    <w:sectPr w:rsidR="0023130C">
      <w:footerReference w:type="default" r:id="rId11"/>
      <w:pgSz w:w="11910" w:h="16840"/>
      <w:pgMar w:top="420" w:right="44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9AB" w:rsidRDefault="006A09AB">
      <w:r>
        <w:separator/>
      </w:r>
    </w:p>
  </w:endnote>
  <w:endnote w:type="continuationSeparator" w:id="0">
    <w:p w:rsidR="006A09AB" w:rsidRDefault="006A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9AB" w:rsidRDefault="006A09AB">
    <w:pPr>
      <w:pStyle w:val="BodyText"/>
      <w:spacing w:line="14" w:lineRule="auto"/>
      <w:ind w:left="0"/>
      <w:rPr>
        <w:sz w:val="20"/>
      </w:rPr>
    </w:pPr>
    <w:r>
      <w:rPr>
        <w:noProof/>
        <w:lang w:val="en-AU" w:eastAsia="en-AU"/>
      </w:rPr>
      <mc:AlternateContent>
        <mc:Choice Requires="wps">
          <w:drawing>
            <wp:anchor distT="0" distB="0" distL="0" distR="0" simplePos="0" relativeHeight="487446528" behindDoc="1" locked="0" layoutInCell="1" allowOverlap="1">
              <wp:simplePos x="0" y="0"/>
              <wp:positionH relativeFrom="page">
                <wp:posOffset>673100</wp:posOffset>
              </wp:positionH>
              <wp:positionV relativeFrom="page">
                <wp:posOffset>9796889</wp:posOffset>
              </wp:positionV>
              <wp:extent cx="4720590" cy="25590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0590" cy="255904"/>
                      </a:xfrm>
                      <a:prstGeom prst="rect">
                        <a:avLst/>
                      </a:prstGeom>
                    </wps:spPr>
                    <wps:txbx>
                      <w:txbxContent>
                        <w:p w:rsidR="006A09AB" w:rsidRDefault="006A09AB">
                          <w:pPr>
                            <w:spacing w:before="2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pt;margin-top:771.4pt;width:371.7pt;height:20.1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L5qgEAAEYDAAAOAAAAZHJzL2Uyb0RvYy54bWysUtuO0zAQfUfiHyy/U6fdXS5R0xWwAiGt&#10;AGmXD3Acu7GIPcbjNunfM3aa7greEC/OOHN85pyZ2d5ObmBHHdGCb/h6VXGmvYLO+n3Dfzx+evWW&#10;M0zSd3IArxt+0shvdy9fbMdQ6w30MHQ6MiLxWI+h4X1KoRYCVa+dxBUE7SlpIDqZ6Br3ootyJHY3&#10;iE1VvRYjxC5EUBqR/t7NSb4r/MZolb4ZgzqxoeGkLZUzlrPNp9htZb2PMvRWnWXIf1DhpPVU9EJ1&#10;J5Nkh2j/onJWRUAwaaXACTDGKl08kJt19Yebh14GXbxQczBc2oT/j1Z9PX6PzHYNv+LMS0cjetRT&#10;amFiV7k5Y8CaMA+BUGn6ABMNuRjFcA/qJxJEPMPMD5DQuRmTiS5/ySajh9T/06XnVIQp+nn9ZlPd&#10;vKOUotzmhsLrXFc8vQ4R02cNjuWg4ZFmWhTI4z2mGbpAzmLm+llWmtqpuFsvZlroTuRlpJE3HH8d&#10;ZNScDV889TTvxxLEJWiXIKbhI5QtypY8vD8kMLYIyJVm3rMAGlaxcF6svA3P7wX1tP673wAAAP//&#10;AwBQSwMEFAAGAAgAAAAhAHXTMFviAAAADQEAAA8AAABkcnMvZG93bnJldi54bWxMj8FOwzAQRO9I&#10;/IO1SNyo05CWEOJUqKjigHpoAYmjG5s4Il5Htpu6f8/2BLed3dHsvHqV7MAm7UPvUMB8lgHT2DrV&#10;Yyfg431zVwILUaKSg0Mt4KwDrJrrq1pWyp1wp6d97BiFYKikABPjWHEeWqOtDDM3aqTbt/NWRpK+&#10;48rLE4XbgedZtuRW9kgfjBz12uj2Z3+0Aj7X4+YtfRm5nRbq9SV/2J19m4S4vUnPT8CiTvHPDJf6&#10;VB0a6nRwR1SBDaSzJbFEGhZFThBkKYvHAtjhsirv58Cbmv+naH4BAAD//wMAUEsBAi0AFAAGAAgA&#10;AAAhALaDOJL+AAAA4QEAABMAAAAAAAAAAAAAAAAAAAAAAFtDb250ZW50X1R5cGVzXS54bWxQSwEC&#10;LQAUAAYACAAAACEAOP0h/9YAAACUAQAACwAAAAAAAAAAAAAAAAAvAQAAX3JlbHMvLnJlbHNQSwEC&#10;LQAUAAYACAAAACEAWEXi+aoBAABGAwAADgAAAAAAAAAAAAAAAAAuAgAAZHJzL2Uyb0RvYy54bWxQ&#10;SwECLQAUAAYACAAAACEAddMwW+IAAAANAQAADwAAAAAAAAAAAAAAAAAEBAAAZHJzL2Rvd25yZXYu&#10;eG1sUEsFBgAAAAAEAAQA8wAAABMFAAAAAA==&#10;" filled="f" stroked="f">
              <v:path arrowok="t"/>
              <v:textbox inset="0,0,0,0">
                <w:txbxContent>
                  <w:p w:rsidR="006A09AB" w:rsidRDefault="006A09AB">
                    <w:pPr>
                      <w:spacing w:before="2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9AB" w:rsidRDefault="006A09AB">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9AB" w:rsidRDefault="006A09AB">
      <w:r>
        <w:separator/>
      </w:r>
    </w:p>
  </w:footnote>
  <w:footnote w:type="continuationSeparator" w:id="0">
    <w:p w:rsidR="006A09AB" w:rsidRDefault="006A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F3F"/>
    <w:multiLevelType w:val="hybridMultilevel"/>
    <w:tmpl w:val="C30AE18A"/>
    <w:lvl w:ilvl="0" w:tplc="045A5CCC">
      <w:start w:val="1"/>
      <w:numFmt w:val="lowerLetter"/>
      <w:lvlText w:val="%1."/>
      <w:lvlJc w:val="left"/>
      <w:pPr>
        <w:ind w:left="407" w:hanging="416"/>
      </w:pPr>
      <w:rPr>
        <w:rFonts w:ascii="Tahoma" w:eastAsia="Tahoma" w:hAnsi="Tahoma" w:cs="Tahoma" w:hint="default"/>
        <w:b/>
        <w:bCs/>
        <w:i w:val="0"/>
        <w:iCs w:val="0"/>
        <w:spacing w:val="0"/>
        <w:w w:val="98"/>
        <w:sz w:val="22"/>
        <w:szCs w:val="22"/>
        <w:lang w:val="en-US" w:eastAsia="en-US" w:bidi="ar-SA"/>
      </w:rPr>
    </w:lvl>
    <w:lvl w:ilvl="1" w:tplc="998E4C7C">
      <w:numFmt w:val="bullet"/>
      <w:lvlText w:val="•"/>
      <w:lvlJc w:val="left"/>
      <w:pPr>
        <w:ind w:left="1437" w:hanging="416"/>
      </w:pPr>
      <w:rPr>
        <w:rFonts w:hint="default"/>
        <w:lang w:val="en-US" w:eastAsia="en-US" w:bidi="ar-SA"/>
      </w:rPr>
    </w:lvl>
    <w:lvl w:ilvl="2" w:tplc="AD7023FC">
      <w:numFmt w:val="bullet"/>
      <w:lvlText w:val="•"/>
      <w:lvlJc w:val="left"/>
      <w:pPr>
        <w:ind w:left="2474" w:hanging="416"/>
      </w:pPr>
      <w:rPr>
        <w:rFonts w:hint="default"/>
        <w:lang w:val="en-US" w:eastAsia="en-US" w:bidi="ar-SA"/>
      </w:rPr>
    </w:lvl>
    <w:lvl w:ilvl="3" w:tplc="067C2CE6">
      <w:numFmt w:val="bullet"/>
      <w:lvlText w:val="•"/>
      <w:lvlJc w:val="left"/>
      <w:pPr>
        <w:ind w:left="3511" w:hanging="416"/>
      </w:pPr>
      <w:rPr>
        <w:rFonts w:hint="default"/>
        <w:lang w:val="en-US" w:eastAsia="en-US" w:bidi="ar-SA"/>
      </w:rPr>
    </w:lvl>
    <w:lvl w:ilvl="4" w:tplc="DE702F74">
      <w:numFmt w:val="bullet"/>
      <w:lvlText w:val="•"/>
      <w:lvlJc w:val="left"/>
      <w:pPr>
        <w:ind w:left="4548" w:hanging="416"/>
      </w:pPr>
      <w:rPr>
        <w:rFonts w:hint="default"/>
        <w:lang w:val="en-US" w:eastAsia="en-US" w:bidi="ar-SA"/>
      </w:rPr>
    </w:lvl>
    <w:lvl w:ilvl="5" w:tplc="BF1C2946">
      <w:numFmt w:val="bullet"/>
      <w:lvlText w:val="•"/>
      <w:lvlJc w:val="left"/>
      <w:pPr>
        <w:ind w:left="5585" w:hanging="416"/>
      </w:pPr>
      <w:rPr>
        <w:rFonts w:hint="default"/>
        <w:lang w:val="en-US" w:eastAsia="en-US" w:bidi="ar-SA"/>
      </w:rPr>
    </w:lvl>
    <w:lvl w:ilvl="6" w:tplc="C21E989C">
      <w:numFmt w:val="bullet"/>
      <w:lvlText w:val="•"/>
      <w:lvlJc w:val="left"/>
      <w:pPr>
        <w:ind w:left="6622" w:hanging="416"/>
      </w:pPr>
      <w:rPr>
        <w:rFonts w:hint="default"/>
        <w:lang w:val="en-US" w:eastAsia="en-US" w:bidi="ar-SA"/>
      </w:rPr>
    </w:lvl>
    <w:lvl w:ilvl="7" w:tplc="096270DE">
      <w:numFmt w:val="bullet"/>
      <w:lvlText w:val="•"/>
      <w:lvlJc w:val="left"/>
      <w:pPr>
        <w:ind w:left="7659" w:hanging="416"/>
      </w:pPr>
      <w:rPr>
        <w:rFonts w:hint="default"/>
        <w:lang w:val="en-US" w:eastAsia="en-US" w:bidi="ar-SA"/>
      </w:rPr>
    </w:lvl>
    <w:lvl w:ilvl="8" w:tplc="93A83A70">
      <w:numFmt w:val="bullet"/>
      <w:lvlText w:val="•"/>
      <w:lvlJc w:val="left"/>
      <w:pPr>
        <w:ind w:left="8696" w:hanging="416"/>
      </w:pPr>
      <w:rPr>
        <w:rFonts w:hint="default"/>
        <w:lang w:val="en-US" w:eastAsia="en-US" w:bidi="ar-SA"/>
      </w:rPr>
    </w:lvl>
  </w:abstractNum>
  <w:abstractNum w:abstractNumId="1" w15:restartNumberingAfterBreak="0">
    <w:nsid w:val="2BBC0B5F"/>
    <w:multiLevelType w:val="hybridMultilevel"/>
    <w:tmpl w:val="B622D04C"/>
    <w:lvl w:ilvl="0" w:tplc="8CFE5E8A">
      <w:start w:val="1"/>
      <w:numFmt w:val="lowerLetter"/>
      <w:lvlText w:val="%1."/>
      <w:lvlJc w:val="left"/>
      <w:pPr>
        <w:ind w:left="407" w:hanging="416"/>
      </w:pPr>
      <w:rPr>
        <w:rFonts w:ascii="Tahoma" w:eastAsia="Tahoma" w:hAnsi="Tahoma" w:cs="Tahoma" w:hint="default"/>
        <w:b/>
        <w:bCs/>
        <w:i w:val="0"/>
        <w:iCs w:val="0"/>
        <w:spacing w:val="0"/>
        <w:w w:val="98"/>
        <w:sz w:val="22"/>
        <w:szCs w:val="22"/>
        <w:lang w:val="en-US" w:eastAsia="en-US" w:bidi="ar-SA"/>
      </w:rPr>
    </w:lvl>
    <w:lvl w:ilvl="1" w:tplc="5B9E53B4">
      <w:start w:val="1"/>
      <w:numFmt w:val="lowerRoman"/>
      <w:lvlText w:val="%2."/>
      <w:lvlJc w:val="left"/>
      <w:pPr>
        <w:ind w:left="614" w:hanging="207"/>
      </w:pPr>
      <w:rPr>
        <w:rFonts w:ascii="Tahoma" w:eastAsia="Tahoma" w:hAnsi="Tahoma" w:cs="Tahoma" w:hint="default"/>
        <w:b w:val="0"/>
        <w:bCs w:val="0"/>
        <w:i w:val="0"/>
        <w:iCs w:val="0"/>
        <w:spacing w:val="-1"/>
        <w:w w:val="100"/>
        <w:sz w:val="18"/>
        <w:szCs w:val="18"/>
        <w:lang w:val="en-US" w:eastAsia="en-US" w:bidi="ar-SA"/>
      </w:rPr>
    </w:lvl>
    <w:lvl w:ilvl="2" w:tplc="B51431EC">
      <w:numFmt w:val="bullet"/>
      <w:lvlText w:val="•"/>
      <w:lvlJc w:val="left"/>
      <w:pPr>
        <w:ind w:left="1747" w:hanging="207"/>
      </w:pPr>
      <w:rPr>
        <w:rFonts w:hint="default"/>
        <w:lang w:val="en-US" w:eastAsia="en-US" w:bidi="ar-SA"/>
      </w:rPr>
    </w:lvl>
    <w:lvl w:ilvl="3" w:tplc="A5B6A116">
      <w:numFmt w:val="bullet"/>
      <w:lvlText w:val="•"/>
      <w:lvlJc w:val="left"/>
      <w:pPr>
        <w:ind w:left="2875" w:hanging="207"/>
      </w:pPr>
      <w:rPr>
        <w:rFonts w:hint="default"/>
        <w:lang w:val="en-US" w:eastAsia="en-US" w:bidi="ar-SA"/>
      </w:rPr>
    </w:lvl>
    <w:lvl w:ilvl="4" w:tplc="51489414">
      <w:numFmt w:val="bullet"/>
      <w:lvlText w:val="•"/>
      <w:lvlJc w:val="left"/>
      <w:pPr>
        <w:ind w:left="4003" w:hanging="207"/>
      </w:pPr>
      <w:rPr>
        <w:rFonts w:hint="default"/>
        <w:lang w:val="en-US" w:eastAsia="en-US" w:bidi="ar-SA"/>
      </w:rPr>
    </w:lvl>
    <w:lvl w:ilvl="5" w:tplc="47865000">
      <w:numFmt w:val="bullet"/>
      <w:lvlText w:val="•"/>
      <w:lvlJc w:val="left"/>
      <w:pPr>
        <w:ind w:left="5131" w:hanging="207"/>
      </w:pPr>
      <w:rPr>
        <w:rFonts w:hint="default"/>
        <w:lang w:val="en-US" w:eastAsia="en-US" w:bidi="ar-SA"/>
      </w:rPr>
    </w:lvl>
    <w:lvl w:ilvl="6" w:tplc="8EACDE64">
      <w:numFmt w:val="bullet"/>
      <w:lvlText w:val="•"/>
      <w:lvlJc w:val="left"/>
      <w:pPr>
        <w:ind w:left="6259" w:hanging="207"/>
      </w:pPr>
      <w:rPr>
        <w:rFonts w:hint="default"/>
        <w:lang w:val="en-US" w:eastAsia="en-US" w:bidi="ar-SA"/>
      </w:rPr>
    </w:lvl>
    <w:lvl w:ilvl="7" w:tplc="42D67C44">
      <w:numFmt w:val="bullet"/>
      <w:lvlText w:val="•"/>
      <w:lvlJc w:val="left"/>
      <w:pPr>
        <w:ind w:left="7387" w:hanging="207"/>
      </w:pPr>
      <w:rPr>
        <w:rFonts w:hint="default"/>
        <w:lang w:val="en-US" w:eastAsia="en-US" w:bidi="ar-SA"/>
      </w:rPr>
    </w:lvl>
    <w:lvl w:ilvl="8" w:tplc="D222E346">
      <w:numFmt w:val="bullet"/>
      <w:lvlText w:val="•"/>
      <w:lvlJc w:val="left"/>
      <w:pPr>
        <w:ind w:left="8515" w:hanging="207"/>
      </w:pPr>
      <w:rPr>
        <w:rFonts w:hint="default"/>
        <w:lang w:val="en-US" w:eastAsia="en-US" w:bidi="ar-SA"/>
      </w:rPr>
    </w:lvl>
  </w:abstractNum>
  <w:abstractNum w:abstractNumId="2" w15:restartNumberingAfterBreak="0">
    <w:nsid w:val="417F615B"/>
    <w:multiLevelType w:val="hybridMultilevel"/>
    <w:tmpl w:val="6BD2DD40"/>
    <w:lvl w:ilvl="0" w:tplc="8C04FF4E">
      <w:numFmt w:val="bullet"/>
      <w:lvlText w:val=""/>
      <w:lvlJc w:val="left"/>
      <w:pPr>
        <w:ind w:left="606" w:hanging="361"/>
      </w:pPr>
      <w:rPr>
        <w:rFonts w:ascii="Symbol" w:eastAsia="Symbol" w:hAnsi="Symbol" w:cs="Symbol" w:hint="default"/>
        <w:b w:val="0"/>
        <w:bCs w:val="0"/>
        <w:i w:val="0"/>
        <w:iCs w:val="0"/>
        <w:spacing w:val="0"/>
        <w:w w:val="100"/>
        <w:sz w:val="24"/>
        <w:szCs w:val="24"/>
        <w:lang w:val="en-US" w:eastAsia="en-US" w:bidi="ar-SA"/>
      </w:rPr>
    </w:lvl>
    <w:lvl w:ilvl="1" w:tplc="F3F0EAFA">
      <w:numFmt w:val="bullet"/>
      <w:lvlText w:val="•"/>
      <w:lvlJc w:val="left"/>
      <w:pPr>
        <w:ind w:left="1582" w:hanging="361"/>
      </w:pPr>
      <w:rPr>
        <w:rFonts w:hint="default"/>
        <w:lang w:val="en-US" w:eastAsia="en-US" w:bidi="ar-SA"/>
      </w:rPr>
    </w:lvl>
    <w:lvl w:ilvl="2" w:tplc="39085296">
      <w:numFmt w:val="bullet"/>
      <w:lvlText w:val="•"/>
      <w:lvlJc w:val="left"/>
      <w:pPr>
        <w:ind w:left="2565" w:hanging="361"/>
      </w:pPr>
      <w:rPr>
        <w:rFonts w:hint="default"/>
        <w:lang w:val="en-US" w:eastAsia="en-US" w:bidi="ar-SA"/>
      </w:rPr>
    </w:lvl>
    <w:lvl w:ilvl="3" w:tplc="DD2EAC6E">
      <w:numFmt w:val="bullet"/>
      <w:lvlText w:val="•"/>
      <w:lvlJc w:val="left"/>
      <w:pPr>
        <w:ind w:left="3547" w:hanging="361"/>
      </w:pPr>
      <w:rPr>
        <w:rFonts w:hint="default"/>
        <w:lang w:val="en-US" w:eastAsia="en-US" w:bidi="ar-SA"/>
      </w:rPr>
    </w:lvl>
    <w:lvl w:ilvl="4" w:tplc="6914C674">
      <w:numFmt w:val="bullet"/>
      <w:lvlText w:val="•"/>
      <w:lvlJc w:val="left"/>
      <w:pPr>
        <w:ind w:left="4530" w:hanging="361"/>
      </w:pPr>
      <w:rPr>
        <w:rFonts w:hint="default"/>
        <w:lang w:val="en-US" w:eastAsia="en-US" w:bidi="ar-SA"/>
      </w:rPr>
    </w:lvl>
    <w:lvl w:ilvl="5" w:tplc="0D78281E">
      <w:numFmt w:val="bullet"/>
      <w:lvlText w:val="•"/>
      <w:lvlJc w:val="left"/>
      <w:pPr>
        <w:ind w:left="5513" w:hanging="361"/>
      </w:pPr>
      <w:rPr>
        <w:rFonts w:hint="default"/>
        <w:lang w:val="en-US" w:eastAsia="en-US" w:bidi="ar-SA"/>
      </w:rPr>
    </w:lvl>
    <w:lvl w:ilvl="6" w:tplc="61AEDD92">
      <w:numFmt w:val="bullet"/>
      <w:lvlText w:val="•"/>
      <w:lvlJc w:val="left"/>
      <w:pPr>
        <w:ind w:left="6495" w:hanging="361"/>
      </w:pPr>
      <w:rPr>
        <w:rFonts w:hint="default"/>
        <w:lang w:val="en-US" w:eastAsia="en-US" w:bidi="ar-SA"/>
      </w:rPr>
    </w:lvl>
    <w:lvl w:ilvl="7" w:tplc="C7D853A8">
      <w:numFmt w:val="bullet"/>
      <w:lvlText w:val="•"/>
      <w:lvlJc w:val="left"/>
      <w:pPr>
        <w:ind w:left="7478" w:hanging="361"/>
      </w:pPr>
      <w:rPr>
        <w:rFonts w:hint="default"/>
        <w:lang w:val="en-US" w:eastAsia="en-US" w:bidi="ar-SA"/>
      </w:rPr>
    </w:lvl>
    <w:lvl w:ilvl="8" w:tplc="E1924D76">
      <w:numFmt w:val="bullet"/>
      <w:lvlText w:val="•"/>
      <w:lvlJc w:val="left"/>
      <w:pPr>
        <w:ind w:left="8461" w:hanging="361"/>
      </w:pPr>
      <w:rPr>
        <w:rFonts w:hint="default"/>
        <w:lang w:val="en-US" w:eastAsia="en-US" w:bidi="ar-SA"/>
      </w:rPr>
    </w:lvl>
  </w:abstractNum>
  <w:abstractNum w:abstractNumId="3" w15:restartNumberingAfterBreak="0">
    <w:nsid w:val="4C4D7D37"/>
    <w:multiLevelType w:val="hybridMultilevel"/>
    <w:tmpl w:val="0D689142"/>
    <w:lvl w:ilvl="0" w:tplc="37426A70">
      <w:start w:val="1"/>
      <w:numFmt w:val="decimal"/>
      <w:lvlText w:val="%1."/>
      <w:lvlJc w:val="left"/>
      <w:pPr>
        <w:ind w:left="1094" w:hanging="635"/>
      </w:pPr>
      <w:rPr>
        <w:rFonts w:ascii="Tahoma" w:eastAsia="Tahoma" w:hAnsi="Tahoma" w:cs="Tahoma" w:hint="default"/>
        <w:b w:val="0"/>
        <w:bCs w:val="0"/>
        <w:i w:val="0"/>
        <w:iCs w:val="0"/>
        <w:spacing w:val="-3"/>
        <w:w w:val="98"/>
        <w:sz w:val="30"/>
        <w:szCs w:val="30"/>
        <w:lang w:val="en-US" w:eastAsia="en-US" w:bidi="ar-SA"/>
      </w:rPr>
    </w:lvl>
    <w:lvl w:ilvl="1" w:tplc="BA64050A">
      <w:numFmt w:val="bullet"/>
      <w:lvlText w:val="-"/>
      <w:lvlJc w:val="left"/>
      <w:pPr>
        <w:ind w:left="1540" w:hanging="360"/>
      </w:pPr>
      <w:rPr>
        <w:rFonts w:ascii="Tahoma" w:eastAsia="Tahoma" w:hAnsi="Tahoma" w:cs="Tahoma" w:hint="default"/>
        <w:b w:val="0"/>
        <w:bCs w:val="0"/>
        <w:i w:val="0"/>
        <w:iCs w:val="0"/>
        <w:spacing w:val="0"/>
        <w:w w:val="94"/>
        <w:sz w:val="30"/>
        <w:szCs w:val="30"/>
        <w:lang w:val="en-US" w:eastAsia="en-US" w:bidi="ar-SA"/>
      </w:rPr>
    </w:lvl>
    <w:lvl w:ilvl="2" w:tplc="C1E021F0">
      <w:numFmt w:val="bullet"/>
      <w:lvlText w:val="•"/>
      <w:lvlJc w:val="left"/>
      <w:pPr>
        <w:ind w:left="2565" w:hanging="360"/>
      </w:pPr>
      <w:rPr>
        <w:rFonts w:hint="default"/>
        <w:lang w:val="en-US" w:eastAsia="en-US" w:bidi="ar-SA"/>
      </w:rPr>
    </w:lvl>
    <w:lvl w:ilvl="3" w:tplc="561251CE">
      <w:numFmt w:val="bullet"/>
      <w:lvlText w:val="•"/>
      <w:lvlJc w:val="left"/>
      <w:pPr>
        <w:ind w:left="3591" w:hanging="360"/>
      </w:pPr>
      <w:rPr>
        <w:rFonts w:hint="default"/>
        <w:lang w:val="en-US" w:eastAsia="en-US" w:bidi="ar-SA"/>
      </w:rPr>
    </w:lvl>
    <w:lvl w:ilvl="4" w:tplc="B4E09C14">
      <w:numFmt w:val="bullet"/>
      <w:lvlText w:val="•"/>
      <w:lvlJc w:val="left"/>
      <w:pPr>
        <w:ind w:left="4617" w:hanging="360"/>
      </w:pPr>
      <w:rPr>
        <w:rFonts w:hint="default"/>
        <w:lang w:val="en-US" w:eastAsia="en-US" w:bidi="ar-SA"/>
      </w:rPr>
    </w:lvl>
    <w:lvl w:ilvl="5" w:tplc="21D65954">
      <w:numFmt w:val="bullet"/>
      <w:lvlText w:val="•"/>
      <w:lvlJc w:val="left"/>
      <w:pPr>
        <w:ind w:left="5642" w:hanging="360"/>
      </w:pPr>
      <w:rPr>
        <w:rFonts w:hint="default"/>
        <w:lang w:val="en-US" w:eastAsia="en-US" w:bidi="ar-SA"/>
      </w:rPr>
    </w:lvl>
    <w:lvl w:ilvl="6" w:tplc="80A47324">
      <w:numFmt w:val="bullet"/>
      <w:lvlText w:val="•"/>
      <w:lvlJc w:val="left"/>
      <w:pPr>
        <w:ind w:left="6668" w:hanging="360"/>
      </w:pPr>
      <w:rPr>
        <w:rFonts w:hint="default"/>
        <w:lang w:val="en-US" w:eastAsia="en-US" w:bidi="ar-SA"/>
      </w:rPr>
    </w:lvl>
    <w:lvl w:ilvl="7" w:tplc="BA54B6AA">
      <w:numFmt w:val="bullet"/>
      <w:lvlText w:val="•"/>
      <w:lvlJc w:val="left"/>
      <w:pPr>
        <w:ind w:left="7694" w:hanging="360"/>
      </w:pPr>
      <w:rPr>
        <w:rFonts w:hint="default"/>
        <w:lang w:val="en-US" w:eastAsia="en-US" w:bidi="ar-SA"/>
      </w:rPr>
    </w:lvl>
    <w:lvl w:ilvl="8" w:tplc="05A27588">
      <w:numFmt w:val="bullet"/>
      <w:lvlText w:val="•"/>
      <w:lvlJc w:val="left"/>
      <w:pPr>
        <w:ind w:left="8719" w:hanging="360"/>
      </w:pPr>
      <w:rPr>
        <w:rFonts w:hint="default"/>
        <w:lang w:val="en-US" w:eastAsia="en-US" w:bidi="ar-SA"/>
      </w:rPr>
    </w:lvl>
  </w:abstractNum>
  <w:abstractNum w:abstractNumId="4" w15:restartNumberingAfterBreak="0">
    <w:nsid w:val="4D42310C"/>
    <w:multiLevelType w:val="hybridMultilevel"/>
    <w:tmpl w:val="8F9AA76E"/>
    <w:lvl w:ilvl="0" w:tplc="AA143110">
      <w:start w:val="1"/>
      <w:numFmt w:val="lowerLetter"/>
      <w:lvlText w:val="%1."/>
      <w:lvlJc w:val="left"/>
      <w:pPr>
        <w:ind w:left="407" w:hanging="416"/>
      </w:pPr>
      <w:rPr>
        <w:rFonts w:ascii="Tahoma" w:eastAsia="Tahoma" w:hAnsi="Tahoma" w:cs="Tahoma" w:hint="default"/>
        <w:b/>
        <w:bCs/>
        <w:i w:val="0"/>
        <w:iCs w:val="0"/>
        <w:spacing w:val="0"/>
        <w:w w:val="98"/>
        <w:sz w:val="22"/>
        <w:szCs w:val="22"/>
        <w:lang w:val="en-US" w:eastAsia="en-US" w:bidi="ar-SA"/>
      </w:rPr>
    </w:lvl>
    <w:lvl w:ilvl="1" w:tplc="A870637E">
      <w:start w:val="1"/>
      <w:numFmt w:val="lowerRoman"/>
      <w:lvlText w:val="%2."/>
      <w:lvlJc w:val="left"/>
      <w:pPr>
        <w:ind w:left="407" w:hanging="155"/>
      </w:pPr>
      <w:rPr>
        <w:rFonts w:hint="default"/>
        <w:spacing w:val="-2"/>
        <w:w w:val="97"/>
        <w:lang w:val="en-US" w:eastAsia="en-US" w:bidi="ar-SA"/>
      </w:rPr>
    </w:lvl>
    <w:lvl w:ilvl="2" w:tplc="3BB646CC">
      <w:numFmt w:val="bullet"/>
      <w:lvlText w:val="•"/>
      <w:lvlJc w:val="left"/>
      <w:pPr>
        <w:ind w:left="2474" w:hanging="155"/>
      </w:pPr>
      <w:rPr>
        <w:rFonts w:hint="default"/>
        <w:lang w:val="en-US" w:eastAsia="en-US" w:bidi="ar-SA"/>
      </w:rPr>
    </w:lvl>
    <w:lvl w:ilvl="3" w:tplc="7E5E5530">
      <w:numFmt w:val="bullet"/>
      <w:lvlText w:val="•"/>
      <w:lvlJc w:val="left"/>
      <w:pPr>
        <w:ind w:left="3511" w:hanging="155"/>
      </w:pPr>
      <w:rPr>
        <w:rFonts w:hint="default"/>
        <w:lang w:val="en-US" w:eastAsia="en-US" w:bidi="ar-SA"/>
      </w:rPr>
    </w:lvl>
    <w:lvl w:ilvl="4" w:tplc="6A3C17DC">
      <w:numFmt w:val="bullet"/>
      <w:lvlText w:val="•"/>
      <w:lvlJc w:val="left"/>
      <w:pPr>
        <w:ind w:left="4548" w:hanging="155"/>
      </w:pPr>
      <w:rPr>
        <w:rFonts w:hint="default"/>
        <w:lang w:val="en-US" w:eastAsia="en-US" w:bidi="ar-SA"/>
      </w:rPr>
    </w:lvl>
    <w:lvl w:ilvl="5" w:tplc="B478D938">
      <w:numFmt w:val="bullet"/>
      <w:lvlText w:val="•"/>
      <w:lvlJc w:val="left"/>
      <w:pPr>
        <w:ind w:left="5585" w:hanging="155"/>
      </w:pPr>
      <w:rPr>
        <w:rFonts w:hint="default"/>
        <w:lang w:val="en-US" w:eastAsia="en-US" w:bidi="ar-SA"/>
      </w:rPr>
    </w:lvl>
    <w:lvl w:ilvl="6" w:tplc="B900D8D8">
      <w:numFmt w:val="bullet"/>
      <w:lvlText w:val="•"/>
      <w:lvlJc w:val="left"/>
      <w:pPr>
        <w:ind w:left="6622" w:hanging="155"/>
      </w:pPr>
      <w:rPr>
        <w:rFonts w:hint="default"/>
        <w:lang w:val="en-US" w:eastAsia="en-US" w:bidi="ar-SA"/>
      </w:rPr>
    </w:lvl>
    <w:lvl w:ilvl="7" w:tplc="94983424">
      <w:numFmt w:val="bullet"/>
      <w:lvlText w:val="•"/>
      <w:lvlJc w:val="left"/>
      <w:pPr>
        <w:ind w:left="7659" w:hanging="155"/>
      </w:pPr>
      <w:rPr>
        <w:rFonts w:hint="default"/>
        <w:lang w:val="en-US" w:eastAsia="en-US" w:bidi="ar-SA"/>
      </w:rPr>
    </w:lvl>
    <w:lvl w:ilvl="8" w:tplc="9A1A84C2">
      <w:numFmt w:val="bullet"/>
      <w:lvlText w:val="•"/>
      <w:lvlJc w:val="left"/>
      <w:pPr>
        <w:ind w:left="8696" w:hanging="155"/>
      </w:pPr>
      <w:rPr>
        <w:rFonts w:hint="default"/>
        <w:lang w:val="en-US" w:eastAsia="en-US" w:bidi="ar-SA"/>
      </w:rPr>
    </w:lvl>
  </w:abstractNum>
  <w:abstractNum w:abstractNumId="5" w15:restartNumberingAfterBreak="0">
    <w:nsid w:val="4F3E3357"/>
    <w:multiLevelType w:val="hybridMultilevel"/>
    <w:tmpl w:val="AC7CA16E"/>
    <w:lvl w:ilvl="0" w:tplc="9AEA9F80">
      <w:start w:val="1"/>
      <w:numFmt w:val="decimal"/>
      <w:lvlText w:val="%1."/>
      <w:lvlJc w:val="left"/>
      <w:pPr>
        <w:ind w:left="407" w:hanging="265"/>
      </w:pPr>
      <w:rPr>
        <w:rFonts w:ascii="Tahoma" w:eastAsia="Tahoma" w:hAnsi="Tahoma" w:cs="Tahoma" w:hint="default"/>
        <w:b w:val="0"/>
        <w:bCs w:val="0"/>
        <w:i w:val="0"/>
        <w:iCs w:val="0"/>
        <w:spacing w:val="0"/>
        <w:w w:val="86"/>
        <w:sz w:val="18"/>
        <w:szCs w:val="18"/>
        <w:lang w:val="en-US" w:eastAsia="en-US" w:bidi="ar-SA"/>
      </w:rPr>
    </w:lvl>
    <w:lvl w:ilvl="1" w:tplc="8CCCEC74">
      <w:numFmt w:val="bullet"/>
      <w:lvlText w:val="•"/>
      <w:lvlJc w:val="left"/>
      <w:pPr>
        <w:ind w:left="1437" w:hanging="265"/>
      </w:pPr>
      <w:rPr>
        <w:rFonts w:hint="default"/>
        <w:lang w:val="en-US" w:eastAsia="en-US" w:bidi="ar-SA"/>
      </w:rPr>
    </w:lvl>
    <w:lvl w:ilvl="2" w:tplc="B79C793E">
      <w:numFmt w:val="bullet"/>
      <w:lvlText w:val="•"/>
      <w:lvlJc w:val="left"/>
      <w:pPr>
        <w:ind w:left="2474" w:hanging="265"/>
      </w:pPr>
      <w:rPr>
        <w:rFonts w:hint="default"/>
        <w:lang w:val="en-US" w:eastAsia="en-US" w:bidi="ar-SA"/>
      </w:rPr>
    </w:lvl>
    <w:lvl w:ilvl="3" w:tplc="D3A876BA">
      <w:numFmt w:val="bullet"/>
      <w:lvlText w:val="•"/>
      <w:lvlJc w:val="left"/>
      <w:pPr>
        <w:ind w:left="3511" w:hanging="265"/>
      </w:pPr>
      <w:rPr>
        <w:rFonts w:hint="default"/>
        <w:lang w:val="en-US" w:eastAsia="en-US" w:bidi="ar-SA"/>
      </w:rPr>
    </w:lvl>
    <w:lvl w:ilvl="4" w:tplc="2A8CAFD4">
      <w:numFmt w:val="bullet"/>
      <w:lvlText w:val="•"/>
      <w:lvlJc w:val="left"/>
      <w:pPr>
        <w:ind w:left="4548" w:hanging="265"/>
      </w:pPr>
      <w:rPr>
        <w:rFonts w:hint="default"/>
        <w:lang w:val="en-US" w:eastAsia="en-US" w:bidi="ar-SA"/>
      </w:rPr>
    </w:lvl>
    <w:lvl w:ilvl="5" w:tplc="EC46F6F2">
      <w:numFmt w:val="bullet"/>
      <w:lvlText w:val="•"/>
      <w:lvlJc w:val="left"/>
      <w:pPr>
        <w:ind w:left="5585" w:hanging="265"/>
      </w:pPr>
      <w:rPr>
        <w:rFonts w:hint="default"/>
        <w:lang w:val="en-US" w:eastAsia="en-US" w:bidi="ar-SA"/>
      </w:rPr>
    </w:lvl>
    <w:lvl w:ilvl="6" w:tplc="246EE9E8">
      <w:numFmt w:val="bullet"/>
      <w:lvlText w:val="•"/>
      <w:lvlJc w:val="left"/>
      <w:pPr>
        <w:ind w:left="6622" w:hanging="265"/>
      </w:pPr>
      <w:rPr>
        <w:rFonts w:hint="default"/>
        <w:lang w:val="en-US" w:eastAsia="en-US" w:bidi="ar-SA"/>
      </w:rPr>
    </w:lvl>
    <w:lvl w:ilvl="7" w:tplc="19DEA23C">
      <w:numFmt w:val="bullet"/>
      <w:lvlText w:val="•"/>
      <w:lvlJc w:val="left"/>
      <w:pPr>
        <w:ind w:left="7659" w:hanging="265"/>
      </w:pPr>
      <w:rPr>
        <w:rFonts w:hint="default"/>
        <w:lang w:val="en-US" w:eastAsia="en-US" w:bidi="ar-SA"/>
      </w:rPr>
    </w:lvl>
    <w:lvl w:ilvl="8" w:tplc="54469D28">
      <w:numFmt w:val="bullet"/>
      <w:lvlText w:val="•"/>
      <w:lvlJc w:val="left"/>
      <w:pPr>
        <w:ind w:left="8696" w:hanging="265"/>
      </w:pPr>
      <w:rPr>
        <w:rFonts w:hint="default"/>
        <w:lang w:val="en-US" w:eastAsia="en-US" w:bidi="ar-SA"/>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0C"/>
    <w:rsid w:val="00103593"/>
    <w:rsid w:val="0023130C"/>
    <w:rsid w:val="002A63E4"/>
    <w:rsid w:val="0032191D"/>
    <w:rsid w:val="00484A32"/>
    <w:rsid w:val="00557B07"/>
    <w:rsid w:val="005956AA"/>
    <w:rsid w:val="005D5C8B"/>
    <w:rsid w:val="006A09AB"/>
    <w:rsid w:val="00737DFF"/>
    <w:rsid w:val="00B27447"/>
    <w:rsid w:val="00B31514"/>
    <w:rsid w:val="00C44D5A"/>
    <w:rsid w:val="00C872FF"/>
    <w:rsid w:val="00D77B2C"/>
    <w:rsid w:val="00E8787E"/>
    <w:rsid w:val="00EF7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118B5"/>
  <w15:docId w15:val="{AD66A5E6-424A-4994-BC91-FDFF17DF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934" w:right="2033"/>
      <w:jc w:val="center"/>
      <w:outlineLvl w:val="0"/>
    </w:pPr>
    <w:rPr>
      <w:b/>
      <w:bCs/>
      <w:sz w:val="52"/>
      <w:szCs w:val="52"/>
    </w:rPr>
  </w:style>
  <w:style w:type="paragraph" w:styleId="Heading2">
    <w:name w:val="heading 2"/>
    <w:basedOn w:val="Normal"/>
    <w:uiPriority w:val="1"/>
    <w:qFormat/>
    <w:pPr>
      <w:spacing w:before="1"/>
      <w:ind w:left="827" w:right="925"/>
      <w:jc w:val="center"/>
      <w:outlineLvl w:val="1"/>
    </w:pPr>
    <w:rPr>
      <w:b/>
      <w:bCs/>
      <w:sz w:val="40"/>
      <w:szCs w:val="40"/>
    </w:rPr>
  </w:style>
  <w:style w:type="paragraph" w:styleId="Heading3">
    <w:name w:val="heading 3"/>
    <w:basedOn w:val="Normal"/>
    <w:uiPriority w:val="1"/>
    <w:qFormat/>
    <w:pPr>
      <w:spacing w:line="354" w:lineRule="exact"/>
      <w:ind w:left="1540" w:hanging="360"/>
      <w:outlineLvl w:val="2"/>
    </w:pPr>
    <w:rPr>
      <w:i/>
      <w:iCs/>
      <w:sz w:val="23"/>
      <w:szCs w:val="23"/>
    </w:rPr>
  </w:style>
  <w:style w:type="paragraph" w:styleId="Heading4">
    <w:name w:val="heading 4"/>
    <w:basedOn w:val="Normal"/>
    <w:uiPriority w:val="1"/>
    <w:qFormat/>
    <w:pPr>
      <w:ind w:left="407"/>
      <w:outlineLvl w:val="3"/>
    </w:pPr>
    <w:rPr>
      <w:b/>
      <w:bCs/>
      <w:sz w:val="18"/>
      <w:szCs w:val="18"/>
      <w:u w:val="single" w:color="000000"/>
    </w:rPr>
  </w:style>
  <w:style w:type="paragraph" w:styleId="Heading5">
    <w:name w:val="heading 5"/>
    <w:basedOn w:val="Normal"/>
    <w:uiPriority w:val="1"/>
    <w:qFormat/>
    <w:pPr>
      <w:ind w:left="407"/>
      <w:outlineLvl w:val="4"/>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7"/>
    </w:pPr>
    <w:rPr>
      <w:sz w:val="18"/>
      <w:szCs w:val="18"/>
    </w:rPr>
  </w:style>
  <w:style w:type="paragraph" w:styleId="ListParagraph">
    <w:name w:val="List Paragraph"/>
    <w:basedOn w:val="Normal"/>
    <w:uiPriority w:val="1"/>
    <w:qFormat/>
    <w:pPr>
      <w:ind w:left="407"/>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03593"/>
    <w:pPr>
      <w:tabs>
        <w:tab w:val="center" w:pos="4513"/>
        <w:tab w:val="right" w:pos="9026"/>
      </w:tabs>
    </w:pPr>
  </w:style>
  <w:style w:type="character" w:customStyle="1" w:styleId="HeaderChar">
    <w:name w:val="Header Char"/>
    <w:basedOn w:val="DefaultParagraphFont"/>
    <w:link w:val="Header"/>
    <w:uiPriority w:val="99"/>
    <w:rsid w:val="00103593"/>
    <w:rPr>
      <w:rFonts w:ascii="Tahoma" w:eastAsia="Tahoma" w:hAnsi="Tahoma" w:cs="Tahoma"/>
    </w:rPr>
  </w:style>
  <w:style w:type="paragraph" w:styleId="Footer">
    <w:name w:val="footer"/>
    <w:basedOn w:val="Normal"/>
    <w:link w:val="FooterChar"/>
    <w:uiPriority w:val="99"/>
    <w:unhideWhenUsed/>
    <w:rsid w:val="00103593"/>
    <w:pPr>
      <w:tabs>
        <w:tab w:val="center" w:pos="4513"/>
        <w:tab w:val="right" w:pos="9026"/>
      </w:tabs>
    </w:pPr>
  </w:style>
  <w:style w:type="character" w:customStyle="1" w:styleId="FooterChar">
    <w:name w:val="Footer Char"/>
    <w:basedOn w:val="DefaultParagraphFont"/>
    <w:link w:val="Footer"/>
    <w:uiPriority w:val="99"/>
    <w:rsid w:val="00103593"/>
    <w:rPr>
      <w:rFonts w:ascii="Tahoma" w:eastAsia="Tahoma" w:hAnsi="Tahoma" w:cs="Tahoma"/>
    </w:rPr>
  </w:style>
  <w:style w:type="paragraph" w:styleId="BalloonText">
    <w:name w:val="Balloon Text"/>
    <w:basedOn w:val="Normal"/>
    <w:link w:val="BalloonTextChar"/>
    <w:uiPriority w:val="99"/>
    <w:semiHidden/>
    <w:unhideWhenUsed/>
    <w:rsid w:val="00321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91D"/>
    <w:rPr>
      <w:rFonts w:ascii="Segoe UI" w:eastAsia="Tahoma" w:hAnsi="Segoe UI" w:cs="Segoe UI"/>
      <w:sz w:val="18"/>
      <w:szCs w:val="18"/>
    </w:rPr>
  </w:style>
  <w:style w:type="character" w:styleId="Hyperlink">
    <w:name w:val="Hyperlink"/>
    <w:basedOn w:val="DefaultParagraphFont"/>
    <w:uiPriority w:val="99"/>
    <w:unhideWhenUsed/>
    <w:rsid w:val="00737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auchopecountryclub.com/your-cl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wauchopecountryclub.com/member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Rose</dc:creator>
  <cp:lastModifiedBy>Leteisha Avery</cp:lastModifiedBy>
  <cp:revision>11</cp:revision>
  <cp:lastPrinted>2025-09-15T06:28:00Z</cp:lastPrinted>
  <dcterms:created xsi:type="dcterms:W3CDTF">2025-09-15T00:45:00Z</dcterms:created>
  <dcterms:modified xsi:type="dcterms:W3CDTF">2025-09-22T06:33:00Z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2023-11-03T00:00:00Z</vt:filetime>
  </property>
  <property fmtid="{D5CDD505-2E9C-101B-9397-08002B2CF9AE}" pid="5" name="Producer">
    <vt:lpwstr>Microsoft® Word for Microsoft 365</vt:lpwstr>
  </property>
</Properties>
</file>